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58" w:rsidRPr="00DC3723" w:rsidRDefault="00DC7B58" w:rsidP="00DC7B58">
      <w:pPr>
        <w:pStyle w:val="101"/>
        <w:shd w:val="clear" w:color="auto" w:fill="auto"/>
        <w:spacing w:before="0" w:after="0" w:line="240" w:lineRule="auto"/>
        <w:ind w:firstLine="360"/>
        <w:contextualSpacing/>
        <w:rPr>
          <w:b/>
          <w:sz w:val="28"/>
          <w:szCs w:val="28"/>
        </w:rPr>
      </w:pPr>
      <w:r w:rsidRPr="00DC3723">
        <w:rPr>
          <w:b/>
          <w:sz w:val="28"/>
          <w:szCs w:val="28"/>
        </w:rPr>
        <w:t>Цели и задачи.</w:t>
      </w:r>
    </w:p>
    <w:p w:rsidR="00DC7B58" w:rsidRPr="00DC3723" w:rsidRDefault="00DC7B58" w:rsidP="00DC7B58">
      <w:pPr>
        <w:pStyle w:val="101"/>
        <w:shd w:val="clear" w:color="auto" w:fill="auto"/>
        <w:spacing w:before="0" w:after="0" w:line="240" w:lineRule="auto"/>
        <w:ind w:firstLine="360"/>
        <w:contextualSpacing/>
        <w:rPr>
          <w:sz w:val="28"/>
          <w:szCs w:val="28"/>
        </w:rPr>
      </w:pPr>
    </w:p>
    <w:p w:rsidR="00DC7B58" w:rsidRPr="00DC3723" w:rsidRDefault="00DC7B58" w:rsidP="00DC7B58">
      <w:pPr>
        <w:pStyle w:val="101"/>
        <w:shd w:val="clear" w:color="auto" w:fill="auto"/>
        <w:spacing w:before="0" w:after="0" w:line="240" w:lineRule="auto"/>
        <w:ind w:firstLine="360"/>
        <w:contextualSpacing/>
        <w:rPr>
          <w:sz w:val="28"/>
          <w:szCs w:val="28"/>
        </w:rPr>
      </w:pPr>
      <w:r w:rsidRPr="00DC3723">
        <w:rPr>
          <w:rStyle w:val="102"/>
          <w:sz w:val="28"/>
          <w:szCs w:val="28"/>
        </w:rPr>
        <w:t xml:space="preserve"> Целями изучения русского (родного) языка в основной школе являются:</w:t>
      </w:r>
    </w:p>
    <w:p w:rsidR="00DC7B58" w:rsidRPr="00DC3723" w:rsidRDefault="00DC7B58" w:rsidP="00DC7B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DC7B58" w:rsidRPr="00DC3723" w:rsidRDefault="00DC7B58" w:rsidP="00DC7B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C7B58" w:rsidRPr="00DC3723" w:rsidRDefault="00DC7B58" w:rsidP="00DC7B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DC7B58" w:rsidRPr="00DC3723" w:rsidRDefault="00DC7B58" w:rsidP="00DC7B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DC7B58" w:rsidRPr="00DC3723" w:rsidRDefault="00DC7B58" w:rsidP="00DC7B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b/>
          <w:sz w:val="28"/>
          <w:szCs w:val="28"/>
        </w:rPr>
        <w:t>Данные цели обусловливают решение следующих задач:</w:t>
      </w:r>
    </w:p>
    <w:p w:rsidR="00DC7B58" w:rsidRPr="00DC3723" w:rsidRDefault="00DC7B58" w:rsidP="00DC7B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деятельности: чтение, аудирование, говорение, письмо;</w:t>
      </w:r>
    </w:p>
    <w:p w:rsidR="00DC7B58" w:rsidRPr="00DC3723" w:rsidRDefault="00DC7B58" w:rsidP="00DC7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DC7B58" w:rsidRPr="00DC3723" w:rsidRDefault="00DC7B58" w:rsidP="00DC7B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DC3723">
        <w:rPr>
          <w:rFonts w:ascii="Times New Roman" w:hAnsi="Times New Roman" w:cs="Times New Roman"/>
          <w:b/>
          <w:bCs/>
          <w:sz w:val="28"/>
          <w:szCs w:val="28"/>
        </w:rPr>
        <w:t>к уровню подготовки.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72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723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23">
        <w:rPr>
          <w:rFonts w:ascii="Times New Roman" w:hAnsi="Times New Roman" w:cs="Times New Roman"/>
          <w:i/>
          <w:sz w:val="28"/>
          <w:szCs w:val="28"/>
        </w:rPr>
        <w:t>1) владение всеми видами речевой деятельности: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23">
        <w:rPr>
          <w:rFonts w:ascii="Times New Roman" w:hAnsi="Times New Roman" w:cs="Times New Roman"/>
          <w:i/>
          <w:sz w:val="28"/>
          <w:szCs w:val="28"/>
        </w:rPr>
        <w:t>аудирование и чтение: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lastRenderedPageBreak/>
        <w:t>говорение и письмо: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умение воспроизводить прослушанный или прочитанный текст с заданной степенью свёрнутости (план, пересказ);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владение различными видами монолога  и диалога;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- 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 аргументации;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</w:t>
      </w:r>
      <w:r w:rsidRPr="00DC3723">
        <w:rPr>
          <w:rFonts w:ascii="Times New Roman" w:hAnsi="Times New Roman" w:cs="Times New Roman"/>
          <w:sz w:val="28"/>
          <w:szCs w:val="28"/>
        </w:rPr>
        <w:lastRenderedPageBreak/>
        <w:t>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72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основные единицы языка, их признаки и особенности употребления в речи;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C7B58" w:rsidRPr="00DC3723" w:rsidRDefault="00DC7B58" w:rsidP="00DC7B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58" w:rsidRPr="00DC3723" w:rsidRDefault="00DC7B58" w:rsidP="00DC7B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4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5529"/>
        <w:gridCol w:w="1701"/>
        <w:gridCol w:w="1275"/>
        <w:gridCol w:w="1418"/>
      </w:tblGrid>
      <w:tr w:rsidR="000C320B" w:rsidRPr="00DC3723" w:rsidTr="000C320B">
        <w:trPr>
          <w:trHeight w:val="4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3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Количество </w:t>
            </w: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3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Из них</w:t>
            </w:r>
          </w:p>
        </w:tc>
      </w:tr>
      <w:tr w:rsidR="000C320B" w:rsidRPr="00DC3723" w:rsidTr="000C320B">
        <w:trPr>
          <w:trHeight w:hRule="exact" w:val="136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3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3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контро-льных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3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уроков РР</w:t>
            </w:r>
          </w:p>
        </w:tc>
      </w:tr>
      <w:tr w:rsidR="000C320B" w:rsidRPr="00DC3723" w:rsidTr="000C320B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Знакомство с учебным комплексом по русскому языку. Роль языка в жизниобщества.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курс. </w:t>
            </w: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Орфография. Орфограмма. Правописание безударных гласных в корне слова, в приставках; и, а, у после шипящих; глухих и звонких согласных, непроизносимых согласных, удвоенных согласных в корне слова.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Части речи. Самостоятельные и служебные части речи.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Морфологические признаки существительного. Склонение. Имена существительные собственные. Правописание падежных окончаний.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Связь прилагательного с именем существительным. Морфологические признаки прилагательных. Правописание безударных гласных в окончаниях имён прилагательных.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Глагол. Морфологические признаки глагола. Прошедшее, настоящее и будущее время. Спряжение глагола. Правописание гласных перед суффиксом -л- и в окончаниях глаголов. Буква ь в глаголах 2-го лица единственного числа. Глаголы с -</w:t>
            </w: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тся и -ться.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Наречие. Различение наречий по вопросу. Правописание наиболее употребительных наречий по списку.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Местоимение. Личные я, ты, он и др. Притяжательные мой, твой, наш, ваш, свой. Вопросительные кто? что? какой? и др. Неопределённые кто-то, что-либо, какой-либо, кое-кто и др. Раздельное написание местоимений с предлогами. Дефис в неопределённых местоимениях.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Предлог. Разграничение предлогов и приставок. Раздельное написание предлогов с именами существительными.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Союз. Союзы и, а, но между однородными членами и в сложных предложениях.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Частица. Частицы не, бы (б), ли (ль), же (ж) и др. Их значение в предложениях. Раздельное написание частиц с другими словами.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и пунктуации.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основа предложения. Интонация конца предложения.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высказывания. Невосклицательные и восклицательные предложения. Знаки препинания в конце предложения.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Тире между подлежащим и сказуемым (при их выражении именем существительным в именительном падеже). Второстепенные члены предложения (определение, дополнение, обстоятельство).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Словосочетание. Подчинительные и сочинительные словосочетания. Словосочетания в предложении.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однородными членами. </w:t>
            </w: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Обобщающее слово перед однородными членами. Знаки препинания в предложениях с однородными членами (соединёнными только интонацией, одиночными союзами и, а, но, а также повторяющимся союзом и) и обобщающим словом перед однородными членами.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обращениями. Знаки препинания в предложениях с обращением.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 (указывающими на уверенность или неуверенность говорящего по отношению к высказываемому). Знаки препинания в предложениях с вводными словами.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Сложносочинённые предложения. Сложноподчинённые предложения. Сложные бессоюзные предложения. Запятая между частями сложного предложения.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прямой речью (прямая речь после слов автора и перед ними). Диалог. Знаки препинания в предложениях с прямой речью (в указанных выше случаях). </w:t>
            </w:r>
            <w:r w:rsidRPr="00DC3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Оформлениедиалоганаписьме.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курс.</w:t>
            </w: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литературном языке. Литературный язык - основа русского национального языка. Нормы литературного языка: произносительные (орфоэпические), морфологические, синтаксические, стилистические, орфографические, пунктуационные и др.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Фонетика. Графика.  Орфография. Орфоэпия.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речи. Звуки речи и буквы. Алфавит. Элементы фонетической транскрипции. Гласные и согласные звуки. Слог. Правила переноса слов. Ударение, его особенности в русском языке. Гласные ударные и </w:t>
            </w: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безударные. Выразительные средства фонетики.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об орфограмме. Сильная и слабая позиция звука. Правописание безударных гласных в корне. Звонкие и глухие согласные звуки. Сонорные согласные. Шипящие согласные. Правописание парных звонких и глухих согласных на конце и в середине слов перед согласными.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звуки. Обозначение мягкости согласных на письме с помощью ь.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Значение букв е, ё, ю, я. Правописание разделительных ъ и ь.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 после шипящих на конце слов.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и ы после ц.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Основные нормы литературного произношения. Допустимые варианты орфоэпической нормы. Орфоэпический словарь.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0B" w:rsidRPr="00DC3723" w:rsidRDefault="000C320B" w:rsidP="000C320B">
            <w:pPr>
              <w:shd w:val="clear" w:color="auto" w:fill="FFFFFF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Морфемика. Словообразование.   Орфография 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морфемике. Морфема — минимальная значимая единица языка. Основа слова и окончание. Корень слова. Однокоренные (родственные) слова. Приставки, суффиксы. Словообразовательные и словоизменительные морфемы.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Словообразование. Основные способы образования слов. Богатство словообразовательной системы русского языка. Элементы этимологического анализа слова. Выразительные средства морфемики и словообразования.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сложных и </w:t>
            </w: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сложносокращённых слов.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Чередование звуков в корне слова.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и приставок. Правописание безударных гласных в корне слова. Правописание корней с чередованием гласных а - о. Правописание корней с чередованием гласных е - и. 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и гласных в приставках. Правописание приставок, оканчивающихся на з (с). Правописание приставок роз- (рос-) — раз- (рас-). Буква ы после приставок, оканчивающихся на согласный. Правописание приставок при- и пре-.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Словообразовательные и этимологическиесловари русского языка.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Лексикология и фразеология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лексикологии. Лексикология как раздел науки о языке. Лексика как словарный состав языка. Словарное богатство русского языка.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Основные способы его толкования. Однозначные и многозначные слова. Прямое и переносное значения слова. Основания для переноса значения. Изобразительные средства языка, основанные на употреблении слова в переносном значении.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Омонимы. Синонимы. Антонимы. Текстообразующая роль синонимов и антонимов (в том числе контекстуальных). Словари синонимов и антонимов.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 Старославянизмы. Их стилистические функции.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Исконно русские и заимствованные слова. </w:t>
            </w: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речи.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Фразеологизмы. Их отличие от свободных сочетаний слов. Особенности употребления фразеологизмов в речи. Выразительность фразеологизмов.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3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20B" w:rsidRPr="00DC3723" w:rsidTr="000C320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20B" w:rsidRPr="00DC3723" w:rsidTr="000C320B"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C320B" w:rsidRPr="00DC3723" w:rsidTr="000C320B"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20B" w:rsidRPr="00DC3723" w:rsidRDefault="000C320B" w:rsidP="000C320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формы речи.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Речь диалогическая и монологическая.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связном тексте.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мысль текста. Смысловые части текста.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Простой план.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Понятие о параллельной и последовательной связи предложений в тексте.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устной речи.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Общее понятие о стилях речи. Характеристика разговорного, научного, художественного стилей речи.</w:t>
            </w:r>
          </w:p>
          <w:p w:rsidR="000C320B" w:rsidRPr="00DC3723" w:rsidRDefault="000C320B" w:rsidP="000C320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Типы речи. Представление о повествовании, описании, рассуждении.</w:t>
            </w:r>
          </w:p>
        </w:tc>
      </w:tr>
    </w:tbl>
    <w:p w:rsidR="00DC7B58" w:rsidRPr="00DC3723" w:rsidRDefault="00DC7B58" w:rsidP="00DC7B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7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0C320B" w:rsidRDefault="000C320B" w:rsidP="000C320B">
      <w:pPr>
        <w:pStyle w:val="msonormalbullet1gif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10410" w:type="dxa"/>
        <w:tblInd w:w="-601" w:type="dxa"/>
        <w:tblLayout w:type="fixed"/>
        <w:tblLook w:val="04A0"/>
      </w:tblPr>
      <w:tblGrid>
        <w:gridCol w:w="1134"/>
        <w:gridCol w:w="6714"/>
        <w:gridCol w:w="1011"/>
        <w:gridCol w:w="111"/>
        <w:gridCol w:w="13"/>
        <w:gridCol w:w="28"/>
        <w:gridCol w:w="55"/>
        <w:gridCol w:w="28"/>
        <w:gridCol w:w="208"/>
        <w:gridCol w:w="900"/>
        <w:gridCol w:w="208"/>
      </w:tblGrid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учебным комплексом по русскому языку.</w:t>
            </w: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Роль языка в жизни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Русский язык – один из богатейших языков мира.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литературном языке.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Речь. Формы речи. Речевая ситуация. Основные разделы науки о языке.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Орфограммы. Части слова. Безударные гласные в корне слова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непроверяемых безударных гласных в корне слова. Непроизносимые согласные  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И, У,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приставках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284" w:hanging="284"/>
              <w:rPr>
                <w:rFonts w:cs="Times New Roman"/>
                <w:b/>
                <w:sz w:val="28"/>
                <w:szCs w:val="28"/>
              </w:rPr>
            </w:pPr>
          </w:p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ТУЗ 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  и предлоги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ъ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№1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 (самостоятельные и служебные части речи)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падежных окончаний существительных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И-Е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окончаниях существительных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РР Обучающее подробное  изложение по заданному тексту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РР Написание изложения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прилагательное.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Роль прилагательных в речи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падежных окончаний прилагательных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выделение реплик знаками препинания при диалоге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Местоимение,  роль местоимений в речи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Неопределённые местоимения: кто-то, что-то, что-либо, какой-либо, кое-кто и др.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Дефис в неопределённых местоимениях.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особенности функционирования глаголов в речи. Спряжение глагола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личные окончания глаголов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глаголов, </w:t>
            </w: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-ИШЬ, -ЕШЬ  в глаголах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Наречие,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особенности функционирования наречий в речи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Беседа как способ общения, правила ведения беседы.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Понятие о речевом этикете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и союзы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426" w:hanging="426"/>
              <w:rPr>
                <w:rFonts w:cs="Times New Roman"/>
                <w:sz w:val="28"/>
                <w:szCs w:val="28"/>
              </w:rPr>
            </w:pP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ТУЗ 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Частицы  и междометия. Обобщение материала, изученного в начальной школе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диктанта.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синтаксисе и пунктуации.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Словосочетание, 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типы словосочетаний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Понятие о тексте, его строении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 и предложение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 основа предложения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Обучающий  тест 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Виды предложений по интонации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РР 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мысль текста.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Выборочное  изложение «Воробей»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РР Написание изложения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 предложения.  Грамматическая  основа.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Подлежащее. Способы выражения подлежащего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Сказуемое. Способы выражения сказуемого.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 между подлежащим и сказуемым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Различение  по смыслу подлежащего и сказуемого, выраженных существительным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План  как вид информационной переработки текста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Распространенные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нераспространенные предложения</w:t>
            </w: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Второстепенные члены предложения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426" w:hanging="426"/>
              <w:rPr>
                <w:rFonts w:cs="Times New Roman"/>
                <w:sz w:val="28"/>
                <w:szCs w:val="28"/>
              </w:rPr>
            </w:pP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ТУЗ 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Обстоятельство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Синтаксического разбора простого распространенного предложения.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РР Контрольное изложение, близкое к тексту. 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РР Написание изложения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обращение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предложении с обращением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вводные слова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 препинания в предложениях с вводными словами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Как связать предложения в тексте? Обращение как средство связи предложений в тексте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Понятие о параллельной связи предложений в тексте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Союзное и бессоюзное сложное предложение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Сложносочиненное  и сложноподчиненное предложение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  с несколькими придаточными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Придаточное  внутри главного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РР Понятие о последовательной связи предложений в тексте.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numPr>
                <w:ilvl w:val="0"/>
                <w:numId w:val="15"/>
              </w:numPr>
              <w:spacing w:before="100" w:beforeAutospacing="1" w:after="100" w:afterAutospacing="1"/>
              <w:ind w:left="426" w:hanging="426"/>
              <w:contextualSpacing/>
              <w:rPr>
                <w:rFonts w:cs="Times New Roman"/>
                <w:sz w:val="28"/>
                <w:szCs w:val="28"/>
              </w:rPr>
            </w:pPr>
          </w:p>
          <w:p w:rsidR="000C320B" w:rsidRDefault="000C320B">
            <w:pPr>
              <w:spacing w:before="100" w:beforeAutospacing="1" w:after="100" w:afterAutospacing="1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ТУЗ 4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  разбор сложного предложения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 и сложные предложения (повторение)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№4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 речь. 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предложениях с прямой речью.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Прямая  речь и диалог  в художественном тексте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Разговорный стиль речи.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Диалог в сочинении в соответствии с речевой ситуацией.</w:t>
            </w:r>
          </w:p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Обучающее сочинение с грамматическим заданием (употребление диалога) по картине Ф.П.Решетникова «Опять двойка»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РР Написание сочинения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«Синтаксис и пунктуация» Систематизировать знания о простом и сложном предложении, повторить пунктуацию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№5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 и буквы. Обозначение звуков речи на письме.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 Принцип расположения слов в словарях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 в слове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Ударные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безударные гласные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 и глухие согласные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 звуки твердые и мягкие, парные и непарные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Научный стиль речи.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Составление текста в научном стиле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 знак для обозначения мягкости согласных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Двойная  роль букв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е, ё, ю, 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мягких согласных буквами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е, ё, ю, 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буквосочетаний 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-ч-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о-ё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корнях слов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ТУЗ 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Практикум  «Гласные после шипящих»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Художественный стиль. 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Типы речи. Повествовать – значит рассказывать.  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знак, обозначающий и не обозначающий мягкость согласного  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по теме «Фонетика. Графика. Орфография»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изученных орфограмм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№6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Типы речи. Описание как тип речи. Описание предмета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Понятие  о морфемике как разделе языкознания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 слова и формы слова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и основа слова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ТУЗ 6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Особенности проверочных слов и способов проверки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 и его функции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Приставки, их словообразующая роль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Изложение текста с изменением лица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Написание изложения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Позиционное чередование звуков. </w:t>
            </w:r>
          </w:p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 гласных и согласных звуков в корне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Морфемный  разбор  слова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приставках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приставках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РР  Описание животного. Контрольное сочинение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РР Написание сочинения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Орфограмма «Правописание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приставок»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правила «Буквы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з–с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приставок»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значения приставок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ТУЗ 7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Рассуждение. Композиция рассуждения.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Доказательство в рассуждении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РР Заметки как жанр публицистики</w:t>
            </w:r>
          </w:p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Сочинение в жанре заметки «Памятная прогулка (рыбалка, поездка)»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-лаг-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-лож-   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-кас- – -кос-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раст- – -ращ- – -рос(л)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-раст- – -ращ- – -рос(л)-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гар- – -гор- , -зар- – -зор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Лабораторная работа «Корни с чередованием»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с чередованием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е–и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34" w:hanging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ТУЗ 8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правописания корней с чередованием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е–и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«Морфемика. Словообразование. Орфография»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Диктант №7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 Словарное богатство русского языка</w:t>
            </w:r>
          </w:p>
          <w:p w:rsidR="000C320B" w:rsidRDefault="000C320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Наш помощник – словарь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лексическое и грамматическое значения слова.</w:t>
            </w:r>
          </w:p>
          <w:p w:rsidR="000C320B" w:rsidRDefault="000C32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Понятие об этимологии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Однозначные  и многозначные слова.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Определение  значения многозначного слова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Прямое  и переносное значение слова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Омонимы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значение в контексте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отличие от многозначных слов.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Синонимы.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Синонимический  ряд, стилистические оттенки слов в ряду.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Контрольное сочинение по картине И.Э.Грабаря «Февральская лазурь»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РР  Написание сочинения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Антонимы.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Антонимические  пары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Архаизмы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историзмы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Неологизмы.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Их роль в художественной литературе, лексикологии, лексикографии.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Диалектизмы и профессионализмы как слова ограниченного употребления.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Терминологическая  лексика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Заимствованные  слова,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ТУЗ 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Фразеологизм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фразеологический оборот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Использование  фразеологического оборота в речи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РР Лексические средства связи в тексте.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РР Киносценарий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изученного материала по теме: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«Лексика и фразеология»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Контрольная работа  по теме «Лексика»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Корректировка  уровня изученного материала</w:t>
            </w: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РР Контрольное сжатое изложение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Повторить, обобщить, систематизировать изученное в разделе «Фонетика. Графика. Орфоэпия»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ТУЗ 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Повторить, обобщить, систематизировать   изученное в разделе «Орфография», «Морфемика», «Словообразование»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Повторить, обобщить, систематизировать   изученное в разделе «Морфология. Орфография»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Диктант № 8</w:t>
            </w:r>
          </w:p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диктанта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«Орфограммы в корне»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«Орфограммы в приставках»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Повторение. Разделительные Ь, Ъ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«Орфограммы в суффиксах»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«Синтаксис и пунктуация»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33CC"/>
                <w:sz w:val="28"/>
                <w:szCs w:val="28"/>
              </w:rPr>
              <w:t>Контрольный тест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теста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0B" w:rsidTr="000C320B">
        <w:trPr>
          <w:gridAfter w:val="1"/>
          <w:wAfter w:w="208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 w:rsidP="000C320B">
            <w:pPr>
              <w:pStyle w:val="a8"/>
              <w:widowControl/>
              <w:numPr>
                <w:ilvl w:val="0"/>
                <w:numId w:val="15"/>
              </w:numPr>
              <w:suppressAutoHyphens w:val="0"/>
              <w:ind w:left="567" w:hanging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B" w:rsidRDefault="000C320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Итоговый урок.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Лингвистическая игра.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B" w:rsidRDefault="000C3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0B" w:rsidRDefault="000C320B" w:rsidP="000C320B">
      <w:pPr>
        <w:rPr>
          <w:rFonts w:ascii="Times New Roman" w:hAnsi="Times New Roman" w:cs="Times New Roman"/>
          <w:sz w:val="28"/>
          <w:szCs w:val="28"/>
        </w:rPr>
      </w:pPr>
    </w:p>
    <w:p w:rsidR="000C320B" w:rsidRDefault="000C320B" w:rsidP="000C320B">
      <w:pPr>
        <w:rPr>
          <w:rFonts w:ascii="Times New Roman" w:hAnsi="Times New Roman" w:cs="Times New Roman"/>
          <w:sz w:val="28"/>
          <w:szCs w:val="28"/>
        </w:rPr>
      </w:pPr>
    </w:p>
    <w:p w:rsidR="000C320B" w:rsidRDefault="000C320B" w:rsidP="000C320B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20B" w:rsidRDefault="000C320B" w:rsidP="000C320B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:rsidR="000C320B" w:rsidRDefault="000C320B" w:rsidP="000C320B">
      <w:pPr>
        <w:shd w:val="clear" w:color="auto" w:fill="FFFFFF"/>
        <w:spacing w:line="360" w:lineRule="auto"/>
        <w:ind w:left="5" w:right="2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учащихся: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Теория. 5-9 классы: учебник. /Бабайцева В.В. – 7 издание, пересмотр. - М: Дрофа, 2015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Практика. 5 класс. /Под редакцией Купаловой А.Ю. - М: Дрофа, 2015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360" w:lineRule="auto"/>
        <w:ind w:left="355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речь. Развитие речи. 5 класс. /Никитина Е.И. - М: Дрофа, 2015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Граник Г.Г., Бондаренко СМ., Концевая Л.А. Секреты орфографии. - М, 1994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Арсирий А.Т. Занимательные материалы по русскому языку. - М., 1995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Вартаньян Э.А. Путешествие в слово. - М., 1987</w:t>
      </w:r>
    </w:p>
    <w:p w:rsidR="000C320B" w:rsidRDefault="000C320B" w:rsidP="000C320B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Козулина М.В. Русский язык. 5 класс. Работаем по новым стандартам. Задания. Проекты. –  Саратов: лицей, 2016</w:t>
      </w:r>
    </w:p>
    <w:p w:rsidR="000C320B" w:rsidRDefault="000C320B" w:rsidP="000C320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hanging="35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Купалова А.Ю. и др. Тетрадь для самостоятельной работы по русскому языку. 5 класс. - М.: Дрофа, 2015</w:t>
      </w:r>
    </w:p>
    <w:p w:rsidR="000C320B" w:rsidRDefault="000C320B" w:rsidP="000C320B">
      <w:pPr>
        <w:shd w:val="clear" w:color="auto" w:fill="FFFFFF"/>
        <w:spacing w:before="22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для учителя: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696" w:right="10" w:hanging="35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планирование: к учебному комплексу под ред. В.В.Бабайцевой: Русский язык. Тео</w:t>
      </w:r>
      <w:r>
        <w:rPr>
          <w:rFonts w:ascii="Times New Roman" w:hAnsi="Times New Roman" w:cs="Times New Roman"/>
          <w:sz w:val="28"/>
          <w:szCs w:val="28"/>
        </w:rPr>
        <w:softHyphen/>
        <w:t>рия, Русский язык. Практика, Русская речь. 5-9 классы / Купалова А.Ю. и другие. - М: Дрофа, 2015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696" w:right="10" w:hanging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язык: Контрольные и проверочные работы. 5 класс / Комиссарова Л.Ю. - М.: Изда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тельство </w:t>
      </w:r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r>
        <w:rPr>
          <w:rFonts w:ascii="Times New Roman" w:hAnsi="Times New Roman" w:cs="Times New Roman"/>
          <w:sz w:val="28"/>
          <w:szCs w:val="28"/>
        </w:rPr>
        <w:t>, 2012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696" w:right="24" w:hanging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учебному комплексу по русскому языку. 5 класс. / Под ред. А.Ю.Купаловой. - М.: Дрофа, 2005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Е.И. Уроки развития речи. 5 класс. -М.: Дрофа, 2014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Дейкина А.Д., Пахнова Т.М. Русский язык. Раздаточные материалы. 5 класс. - М.: Дрофа, 2005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696" w:right="5" w:hanging="35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Шипицына Г.М., Петровская С.С, Черников И.Н. Русский язык. Дидактические материалы. - М.: Дрофа, 2015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696" w:right="5" w:hanging="35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Шипицына Г.М. Русский язык. Изложение и сочинение. 5 класс. Дидактические материалы. - М.: Дрофа, 2015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Капинос В.И. и др. Русский язык. Развитие речи. 5-7 классы. - М.: Дрофа, 2007</w:t>
      </w:r>
    </w:p>
    <w:p w:rsidR="000C320B" w:rsidRDefault="000C320B" w:rsidP="000C320B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ind w:left="34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Иссерс О.С., Кузьмина Н.А. Новые тесты по русскому языку. 5-7 классы. - М.: Дрофа, 2005</w:t>
      </w:r>
    </w:p>
    <w:p w:rsidR="000C320B" w:rsidRDefault="000C320B" w:rsidP="000C320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drofa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издательства «Дрофа».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philology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«Филологический портал».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9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gramma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«Культура письменной ре</w:t>
      </w:r>
      <w:r>
        <w:rPr>
          <w:rFonts w:ascii="Times New Roman" w:hAnsi="Times New Roman"/>
          <w:sz w:val="28"/>
          <w:szCs w:val="28"/>
        </w:rPr>
        <w:softHyphen/>
        <w:t>чи».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wikipedia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универсальная энциклопе</w:t>
      </w:r>
      <w:r>
        <w:rPr>
          <w:rFonts w:ascii="Times New Roman" w:hAnsi="Times New Roman"/>
          <w:sz w:val="28"/>
          <w:szCs w:val="28"/>
        </w:rPr>
        <w:softHyphen/>
        <w:t>дия «Википедия».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krugosvet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универсальная энциклопе</w:t>
      </w:r>
      <w:r>
        <w:rPr>
          <w:rFonts w:ascii="Times New Roman" w:hAnsi="Times New Roman"/>
          <w:sz w:val="28"/>
          <w:szCs w:val="28"/>
        </w:rPr>
        <w:softHyphen/>
        <w:t>дия «Кругосвет».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rubricon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энциклопедия «Рубрикой». </w:t>
      </w:r>
      <w:hyperlink r:id="rId13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slovari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«Русские словари» (толко</w:t>
      </w:r>
      <w:r>
        <w:rPr>
          <w:rFonts w:ascii="Times New Roman" w:hAnsi="Times New Roman"/>
          <w:sz w:val="28"/>
          <w:szCs w:val="28"/>
        </w:rPr>
        <w:softHyphen/>
        <w:t>вые словари, орфографический словарь, словари иностран</w:t>
      </w:r>
      <w:r>
        <w:rPr>
          <w:rFonts w:ascii="Times New Roman" w:hAnsi="Times New Roman"/>
          <w:sz w:val="28"/>
          <w:szCs w:val="28"/>
        </w:rPr>
        <w:softHyphen/>
        <w:t>ных слов).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gramota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Грамота.Ру (справочно-инфор</w:t>
      </w:r>
      <w:r>
        <w:rPr>
          <w:rFonts w:ascii="Times New Roman" w:hAnsi="Times New Roman"/>
          <w:sz w:val="28"/>
          <w:szCs w:val="28"/>
        </w:rPr>
        <w:softHyphen/>
        <w:t>мационный интернет-портал «Русский язык»),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rusword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по русской филологии «Мир русского слова».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about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russian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language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по куль</w:t>
      </w:r>
      <w:r>
        <w:rPr>
          <w:rFonts w:ascii="Times New Roman" w:hAnsi="Times New Roman"/>
          <w:sz w:val="28"/>
          <w:szCs w:val="28"/>
        </w:rPr>
        <w:softHyphen/>
        <w:t>туре речи.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languages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study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>
          <w:rPr>
            <w:rStyle w:val="a4"/>
            <w:rFonts w:ascii="Times New Roman" w:hAnsi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russian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база зна</w:t>
      </w:r>
      <w:r>
        <w:rPr>
          <w:rFonts w:ascii="Times New Roman" w:hAnsi="Times New Roman"/>
          <w:sz w:val="28"/>
          <w:szCs w:val="28"/>
        </w:rPr>
        <w:softHyphen/>
        <w:t>ний по русскому языку (бесплатная справочная служба по русскому языку).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etymolo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ruslang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этимология и история слов русского языка (сайт Российской академии наук, Института русского языка имени В. В. Виноградова).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orfografus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видеоуроки русского языка. </w:t>
      </w:r>
      <w:hyperlink r:id="rId20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wordsland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сайт «Страна слов. Магия язы</w:t>
      </w:r>
      <w:r>
        <w:rPr>
          <w:rFonts w:ascii="Times New Roman" w:hAnsi="Times New Roman"/>
          <w:sz w:val="28"/>
          <w:szCs w:val="28"/>
        </w:rPr>
        <w:softHyphen/>
        <w:t>ка», изучение русского языка в игровой форме.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1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collection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единая коллекция цифровых образовательных ресурсов.</w:t>
      </w:r>
    </w:p>
    <w:p w:rsidR="000C320B" w:rsidRDefault="000C320B" w:rsidP="000C320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2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urokirus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— уроки русского языка онлайн (история языка, интересные статьи по филологии, словари, тес</w:t>
      </w:r>
      <w:r>
        <w:rPr>
          <w:rFonts w:ascii="Times New Roman" w:hAnsi="Times New Roman"/>
          <w:sz w:val="28"/>
          <w:szCs w:val="28"/>
        </w:rPr>
        <w:softHyphen/>
        <w:t>тирование).</w:t>
      </w:r>
    </w:p>
    <w:p w:rsidR="000C320B" w:rsidRDefault="000C320B" w:rsidP="000C320B">
      <w:pPr>
        <w:spacing w:line="360" w:lineRule="auto"/>
        <w:rPr>
          <w:rFonts w:cs="Times New Roman"/>
          <w:sz w:val="28"/>
          <w:szCs w:val="28"/>
        </w:rPr>
      </w:pPr>
    </w:p>
    <w:p w:rsidR="000C320B" w:rsidRDefault="000C320B" w:rsidP="000C320B">
      <w:pPr>
        <w:shd w:val="clear" w:color="auto" w:fill="FFFFFF"/>
        <w:ind w:left="1502" w:hanging="1650"/>
        <w:jc w:val="center"/>
        <w:rPr>
          <w:sz w:val="28"/>
        </w:rPr>
      </w:pPr>
      <w:r>
        <w:rPr>
          <w:b/>
          <w:bCs/>
          <w:color w:val="000000"/>
          <w:spacing w:val="-10"/>
          <w:sz w:val="28"/>
        </w:rPr>
        <w:t>Критерии и нормы оценивания письменных работ</w:t>
      </w:r>
    </w:p>
    <w:tbl>
      <w:tblPr>
        <w:tblW w:w="10635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2411"/>
        <w:gridCol w:w="2174"/>
        <w:gridCol w:w="2174"/>
        <w:gridCol w:w="2175"/>
      </w:tblGrid>
      <w:tr w:rsidR="000C320B" w:rsidTr="000C320B">
        <w:trPr>
          <w:cantSplit/>
          <w:trHeight w:hRule="exact"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163" w:right="149"/>
            </w:pPr>
            <w:r>
              <w:rPr>
                <w:color w:val="000000"/>
                <w:spacing w:val="-5"/>
              </w:rPr>
              <w:t xml:space="preserve">Виды </w:t>
            </w:r>
            <w:r>
              <w:rPr>
                <w:color w:val="000000"/>
                <w:spacing w:val="-6"/>
              </w:rPr>
              <w:t xml:space="preserve">письменных </w:t>
            </w:r>
            <w:r>
              <w:rPr>
                <w:color w:val="000000"/>
                <w:spacing w:val="-5"/>
              </w:rPr>
              <w:t>работ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321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Отметка</w:t>
            </w:r>
          </w:p>
        </w:tc>
      </w:tr>
      <w:tr w:rsidR="000C320B" w:rsidTr="000C320B">
        <w:trPr>
          <w:cantSplit/>
          <w:trHeight w:val="8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20B" w:rsidRDefault="000C320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«2»</w:t>
            </w:r>
          </w:p>
        </w:tc>
      </w:tr>
      <w:tr w:rsidR="000C320B" w:rsidTr="000C320B">
        <w:trPr>
          <w:trHeight w:hRule="exact" w:val="10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312" w:right="307"/>
              <w:rPr>
                <w:color w:val="000000"/>
                <w:spacing w:val="-5"/>
              </w:rPr>
            </w:pPr>
            <w:r>
              <w:rPr>
                <w:color w:val="000000"/>
                <w:spacing w:val="-9"/>
              </w:rPr>
              <w:t xml:space="preserve">Списывание </w:t>
            </w:r>
            <w:r>
              <w:rPr>
                <w:color w:val="000000"/>
                <w:spacing w:val="-5"/>
              </w:rPr>
              <w:t>(4-5 класс)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1-2 ошибки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3-4 ошибки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 и более ошибок</w:t>
            </w:r>
          </w:p>
        </w:tc>
      </w:tr>
      <w:tr w:rsidR="000C320B" w:rsidTr="000C320B">
        <w:trPr>
          <w:trHeight w:hRule="exact" w:val="29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43" w:right="34"/>
              <w:rPr>
                <w:color w:val="000000"/>
                <w:spacing w:val="-8"/>
              </w:rPr>
            </w:pPr>
            <w:r>
              <w:rPr>
                <w:color w:val="000000"/>
                <w:spacing w:val="-9"/>
              </w:rPr>
              <w:t xml:space="preserve">Ответы на вопросы </w:t>
            </w:r>
            <w:r>
              <w:rPr>
                <w:color w:val="000000"/>
                <w:spacing w:val="-8"/>
              </w:rPr>
              <w:t>(6-11 класс)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pStyle w:val="msonormalbullet2gif"/>
              <w:shd w:val="clear" w:color="auto" w:fill="FFFFFF"/>
              <w:snapToGrid w:val="0"/>
              <w:spacing w:before="0" w:beforeAutospacing="0" w:after="200" w:afterAutospacing="0" w:line="276" w:lineRule="auto"/>
              <w:ind w:left="72" w:right="82"/>
              <w:contextualSpacing/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>Верно даны ответы на все вопрос.</w:t>
            </w:r>
          </w:p>
          <w:p w:rsidR="000C320B" w:rsidRDefault="000C320B">
            <w:pPr>
              <w:pStyle w:val="msonormalbullet2gif"/>
              <w:shd w:val="clear" w:color="auto" w:fill="FFFFFF"/>
              <w:spacing w:before="0" w:beforeAutospacing="0" w:after="200" w:afterAutospacing="0" w:line="276" w:lineRule="auto"/>
              <w:ind w:left="72" w:right="82"/>
              <w:contextualSpacing/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 xml:space="preserve">Соотношение </w:t>
            </w: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 xml:space="preserve">орфографических и пунктуационных </w:t>
            </w: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>ошибок</w:t>
            </w:r>
          </w:p>
          <w:p w:rsidR="000C320B" w:rsidRDefault="000C320B">
            <w:pPr>
              <w:pStyle w:val="msonormalbullet2gif"/>
              <w:shd w:val="clear" w:color="auto" w:fill="FFFFFF"/>
              <w:spacing w:line="276" w:lineRule="auto"/>
              <w:rPr>
                <w:rFonts w:asciiTheme="minorHAnsi" w:hAnsiTheme="minorHAnsi" w:cstheme="minorBidi"/>
                <w:color w:val="000000"/>
                <w:spacing w:val="8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8"/>
                <w:sz w:val="22"/>
                <w:szCs w:val="22"/>
              </w:rPr>
              <w:t>1-2/1-2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pStyle w:val="msonormalbullet2gif"/>
              <w:shd w:val="clear" w:color="auto" w:fill="FFFFFF"/>
              <w:snapToGrid w:val="0"/>
              <w:spacing w:before="0" w:beforeAutospacing="0" w:after="200" w:afterAutospacing="0" w:line="276" w:lineRule="auto"/>
              <w:ind w:left="62" w:right="82"/>
              <w:contextualSpacing/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 xml:space="preserve">Верно даны ответы на все вопросы, </w:t>
            </w: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 xml:space="preserve">допущена </w:t>
            </w: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 xml:space="preserve">неточность в 2-3 </w:t>
            </w: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>вопросах..</w:t>
            </w:r>
          </w:p>
          <w:p w:rsidR="000C320B" w:rsidRDefault="000C320B">
            <w:pPr>
              <w:pStyle w:val="msonormalbullet2gif"/>
              <w:shd w:val="clear" w:color="auto" w:fill="FFFFFF"/>
              <w:spacing w:before="0" w:beforeAutospacing="0" w:after="200" w:afterAutospacing="0" w:line="276" w:lineRule="auto"/>
              <w:ind w:left="62" w:right="82"/>
              <w:contextualSpacing/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 xml:space="preserve">Соотношение </w:t>
            </w: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>орфографических и пунктуационных ошибок</w:t>
            </w:r>
          </w:p>
          <w:p w:rsidR="000C320B" w:rsidRDefault="000C320B">
            <w:pPr>
              <w:pStyle w:val="msonormalbullet2gif"/>
              <w:shd w:val="clear" w:color="auto" w:fill="FFFFFF"/>
              <w:spacing w:line="276" w:lineRule="auto"/>
              <w:rPr>
                <w:rFonts w:asciiTheme="minorHAnsi" w:hAnsiTheme="minorHAnsi" w:cstheme="minorBidi"/>
                <w:color w:val="000000"/>
                <w:spacing w:val="17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17"/>
                <w:sz w:val="22"/>
                <w:szCs w:val="22"/>
              </w:rPr>
              <w:t>2/2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pStyle w:val="msonormalbullet2gif"/>
              <w:shd w:val="clear" w:color="auto" w:fill="FFFFFF"/>
              <w:snapToGrid w:val="0"/>
              <w:spacing w:before="0" w:beforeAutospacing="0" w:after="200" w:afterAutospacing="0" w:line="276" w:lineRule="auto"/>
              <w:ind w:left="67" w:right="67"/>
              <w:contextualSpacing/>
              <w:rPr>
                <w:rFonts w:asciiTheme="minorHAnsi" w:hAnsiTheme="minorHAnsi" w:cstheme="minorBidi"/>
                <w:color w:val="000000"/>
                <w:spacing w:val="-7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 xml:space="preserve">Большая часть </w:t>
            </w:r>
            <w:r>
              <w:rPr>
                <w:rFonts w:asciiTheme="minorHAnsi" w:hAnsiTheme="minorHAnsi" w:cstheme="minorBidi"/>
                <w:color w:val="000000"/>
                <w:spacing w:val="-7"/>
                <w:sz w:val="22"/>
                <w:szCs w:val="22"/>
              </w:rPr>
              <w:t>ответов верна</w:t>
            </w:r>
          </w:p>
          <w:p w:rsidR="000C320B" w:rsidRDefault="000C320B">
            <w:pPr>
              <w:pStyle w:val="msonormalbullet2gif"/>
              <w:shd w:val="clear" w:color="auto" w:fill="FFFFFF"/>
              <w:spacing w:before="0" w:beforeAutospacing="0" w:after="200" w:afterAutospacing="0" w:line="276" w:lineRule="auto"/>
              <w:ind w:left="67" w:right="67"/>
              <w:contextualSpacing/>
              <w:rPr>
                <w:rFonts w:asciiTheme="minorHAnsi" w:hAnsiTheme="minorHAnsi" w:cstheme="minorBidi"/>
                <w:color w:val="000000"/>
                <w:spacing w:val="-7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 xml:space="preserve">Соотношение орфографических и пунктуационных </w:t>
            </w:r>
            <w:r>
              <w:rPr>
                <w:rFonts w:asciiTheme="minorHAnsi" w:hAnsiTheme="minorHAnsi" w:cstheme="minorBidi"/>
                <w:color w:val="000000"/>
                <w:spacing w:val="-7"/>
                <w:sz w:val="22"/>
                <w:szCs w:val="22"/>
              </w:rPr>
              <w:t>ошибок</w:t>
            </w:r>
          </w:p>
          <w:p w:rsidR="000C320B" w:rsidRDefault="000C320B">
            <w:pPr>
              <w:pStyle w:val="msonormalbullet2gif"/>
              <w:shd w:val="clear" w:color="auto" w:fill="FFFFFF"/>
              <w:spacing w:line="276" w:lineRule="auto"/>
              <w:rPr>
                <w:rFonts w:asciiTheme="minorHAnsi" w:hAnsiTheme="minorHAnsi" w:cstheme="minorBidi"/>
                <w:color w:val="000000"/>
                <w:spacing w:val="14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14"/>
                <w:sz w:val="22"/>
                <w:szCs w:val="22"/>
              </w:rPr>
              <w:t>4-5/3-4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pStyle w:val="msonormalbullet2gif"/>
              <w:shd w:val="clear" w:color="auto" w:fill="FFFFFF"/>
              <w:snapToGrid w:val="0"/>
              <w:spacing w:before="0" w:beforeAutospacing="0" w:after="200" w:afterAutospacing="0" w:line="276" w:lineRule="auto"/>
              <w:ind w:left="14" w:right="29"/>
              <w:contextualSpacing/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 xml:space="preserve">Половина и более </w:t>
            </w:r>
            <w:r>
              <w:rPr>
                <w:rFonts w:asciiTheme="minorHAnsi" w:hAnsiTheme="minorHAnsi" w:cstheme="minorBidi"/>
                <w:color w:val="000000"/>
                <w:spacing w:val="-8"/>
                <w:sz w:val="22"/>
                <w:szCs w:val="22"/>
              </w:rPr>
              <w:t>ответов неправильна</w:t>
            </w:r>
          </w:p>
          <w:p w:rsidR="000C320B" w:rsidRDefault="000C320B">
            <w:pPr>
              <w:pStyle w:val="msonormalbullet2gif"/>
              <w:shd w:val="clear" w:color="auto" w:fill="FFFFFF"/>
              <w:spacing w:before="0" w:beforeAutospacing="0" w:after="200" w:afterAutospacing="0" w:line="276" w:lineRule="auto"/>
              <w:ind w:left="14" w:right="29"/>
              <w:contextualSpacing/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pacing w:val="-9"/>
                <w:sz w:val="22"/>
                <w:szCs w:val="22"/>
              </w:rPr>
              <w:t>Соотношение орфографических и пунктуационных ошибок 5 и более / 6 и более</w:t>
            </w:r>
          </w:p>
        </w:tc>
      </w:tr>
      <w:tr w:rsidR="000C320B" w:rsidTr="000C320B">
        <w:trPr>
          <w:trHeight w:hRule="exact" w:val="5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53" w:right="29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Контрольный словарный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1-2 ошибки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3-4 ошибки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 и более ошибок</w:t>
            </w:r>
          </w:p>
        </w:tc>
      </w:tr>
      <w:tr w:rsidR="000C320B" w:rsidTr="000C320B">
        <w:trPr>
          <w:trHeight w:hRule="exact" w:val="1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67" w:right="43"/>
              <w:rPr>
                <w:color w:val="000000"/>
                <w:spacing w:val="-9"/>
              </w:rPr>
            </w:pPr>
            <w:r>
              <w:rPr>
                <w:color w:val="000000"/>
                <w:spacing w:val="-7"/>
              </w:rPr>
              <w:t xml:space="preserve">Контрольный </w:t>
            </w:r>
            <w:r>
              <w:rPr>
                <w:color w:val="000000"/>
                <w:spacing w:val="-9"/>
              </w:rPr>
              <w:t>текстовый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24" w:right="24"/>
              <w:rPr>
                <w:color w:val="000000"/>
                <w:spacing w:val="-14"/>
              </w:rPr>
            </w:pPr>
            <w:r>
              <w:rPr>
                <w:color w:val="000000"/>
                <w:spacing w:val="-8"/>
              </w:rPr>
              <w:t xml:space="preserve">Соотношение </w:t>
            </w:r>
            <w:r>
              <w:rPr>
                <w:color w:val="000000"/>
                <w:spacing w:val="-7"/>
              </w:rPr>
              <w:t xml:space="preserve">орфографических и </w:t>
            </w:r>
            <w:r>
              <w:rPr>
                <w:color w:val="000000"/>
                <w:spacing w:val="-8"/>
              </w:rPr>
              <w:t xml:space="preserve">пунктуационных ошибок нет ошибок </w:t>
            </w:r>
            <w:r>
              <w:rPr>
                <w:color w:val="000000"/>
                <w:spacing w:val="-14"/>
              </w:rPr>
              <w:t>1 негрубая /1 негрубая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67" w:right="77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Соотношение </w:t>
            </w:r>
            <w:r>
              <w:rPr>
                <w:color w:val="000000"/>
                <w:spacing w:val="-9"/>
              </w:rPr>
              <w:t xml:space="preserve">орфографических и пунктуационных </w:t>
            </w:r>
            <w:r>
              <w:rPr>
                <w:color w:val="000000"/>
                <w:spacing w:val="-8"/>
              </w:rPr>
              <w:t>ошибок</w:t>
            </w:r>
          </w:p>
          <w:p w:rsidR="000C320B" w:rsidRDefault="000C320B">
            <w:pPr>
              <w:shd w:val="clear" w:color="auto" w:fill="FFFFFF"/>
              <w:ind w:left="67" w:right="77"/>
              <w:rPr>
                <w:color w:val="000000"/>
                <w:spacing w:val="20"/>
              </w:rPr>
            </w:pPr>
            <w:r>
              <w:rPr>
                <w:color w:val="000000"/>
                <w:spacing w:val="19"/>
              </w:rPr>
              <w:t xml:space="preserve">2/2 </w:t>
            </w:r>
            <w:r>
              <w:rPr>
                <w:color w:val="000000"/>
                <w:spacing w:val="8"/>
              </w:rPr>
              <w:t xml:space="preserve">1/3 </w:t>
            </w:r>
            <w:r>
              <w:rPr>
                <w:color w:val="000000"/>
                <w:spacing w:val="20"/>
              </w:rPr>
              <w:t>0/4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72" w:right="67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Соотношение </w:t>
            </w:r>
            <w:r>
              <w:rPr>
                <w:color w:val="000000"/>
                <w:spacing w:val="-8"/>
              </w:rPr>
              <w:t xml:space="preserve">орфографических и пунктуационных </w:t>
            </w:r>
            <w:r>
              <w:rPr>
                <w:color w:val="000000"/>
                <w:spacing w:val="-7"/>
              </w:rPr>
              <w:t>ошибок</w:t>
            </w:r>
          </w:p>
          <w:p w:rsidR="000C320B" w:rsidRDefault="000C320B">
            <w:pPr>
              <w:shd w:val="clear" w:color="auto" w:fill="FFFFFF"/>
              <w:ind w:left="72" w:right="67"/>
              <w:rPr>
                <w:color w:val="000000"/>
                <w:spacing w:val="20"/>
              </w:rPr>
            </w:pPr>
            <w:r>
              <w:rPr>
                <w:color w:val="000000"/>
                <w:spacing w:val="22"/>
              </w:rPr>
              <w:t xml:space="preserve">4/4 </w:t>
            </w:r>
            <w:r>
              <w:rPr>
                <w:color w:val="000000"/>
                <w:spacing w:val="19"/>
              </w:rPr>
              <w:t xml:space="preserve">3/5 </w:t>
            </w:r>
            <w:r>
              <w:rPr>
                <w:color w:val="000000"/>
                <w:spacing w:val="22"/>
              </w:rPr>
              <w:t xml:space="preserve">0/7 </w:t>
            </w:r>
            <w:r>
              <w:rPr>
                <w:color w:val="000000"/>
                <w:spacing w:val="20"/>
              </w:rPr>
              <w:t>5/4</w:t>
            </w:r>
          </w:p>
          <w:p w:rsidR="000C320B" w:rsidRDefault="000C320B">
            <w:pPr>
              <w:shd w:val="clear" w:color="auto" w:fill="FFFFFF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2/2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19"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8"/>
              </w:rPr>
              <w:t xml:space="preserve">Соотношение </w:t>
            </w:r>
            <w:r>
              <w:rPr>
                <w:color w:val="000000"/>
                <w:spacing w:val="-9"/>
              </w:rPr>
              <w:t xml:space="preserve">орфографических и пунктуационных </w:t>
            </w:r>
            <w:r>
              <w:rPr>
                <w:color w:val="000000"/>
                <w:spacing w:val="-8"/>
              </w:rPr>
              <w:t xml:space="preserve">ошибок </w:t>
            </w:r>
            <w:r>
              <w:rPr>
                <w:color w:val="000000"/>
                <w:spacing w:val="-9"/>
              </w:rPr>
              <w:t xml:space="preserve">5 и более / 7 и более </w:t>
            </w:r>
            <w:r>
              <w:rPr>
                <w:color w:val="000000"/>
                <w:spacing w:val="-1"/>
              </w:rPr>
              <w:t>0/12 и более</w:t>
            </w:r>
          </w:p>
        </w:tc>
      </w:tr>
      <w:tr w:rsidR="000C320B" w:rsidTr="000C320B">
        <w:trPr>
          <w:trHeight w:hRule="exact" w:val="11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125" w:right="86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 xml:space="preserve">Дополнитель-ные </w:t>
            </w:r>
            <w:r>
              <w:rPr>
                <w:color w:val="000000"/>
                <w:spacing w:val="-9"/>
              </w:rPr>
              <w:t xml:space="preserve">(грамматические) </w:t>
            </w:r>
            <w:r>
              <w:rPr>
                <w:color w:val="000000"/>
                <w:spacing w:val="-8"/>
              </w:rPr>
              <w:t>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158" w:right="13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Все задания выполнены верно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38" w:right="29"/>
              <w:rPr>
                <w:color w:val="000000"/>
                <w:spacing w:val="-9"/>
              </w:rPr>
            </w:pPr>
            <w:r>
              <w:rPr>
                <w:color w:val="000000"/>
                <w:spacing w:val="-8"/>
              </w:rPr>
              <w:t xml:space="preserve">Выполнено верно </w:t>
            </w:r>
            <w:r>
              <w:rPr>
                <w:color w:val="000000"/>
                <w:spacing w:val="-9"/>
              </w:rPr>
              <w:t>не менее 3/4 заданий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38" w:right="19"/>
              <w:rPr>
                <w:color w:val="000000"/>
                <w:spacing w:val="-8"/>
              </w:rPr>
            </w:pPr>
            <w:r>
              <w:rPr>
                <w:color w:val="000000"/>
                <w:spacing w:val="-7"/>
              </w:rPr>
              <w:t xml:space="preserve">Выполнено верно </w:t>
            </w:r>
            <w:r>
              <w:rPr>
                <w:color w:val="000000"/>
                <w:spacing w:val="-8"/>
              </w:rPr>
              <w:t>не менее 1/2 заданий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20B" w:rsidRDefault="000C320B">
            <w:pPr>
              <w:shd w:val="clear" w:color="auto" w:fill="FFFFFF"/>
              <w:snapToGrid w:val="0"/>
              <w:ind w:left="96" w:right="96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Выполнено верно менее 1/2 заданий</w:t>
            </w:r>
          </w:p>
        </w:tc>
      </w:tr>
    </w:tbl>
    <w:p w:rsidR="000C320B" w:rsidRDefault="000C320B" w:rsidP="000C320B">
      <w:pPr>
        <w:shd w:val="clear" w:color="auto" w:fill="FFFFFF"/>
        <w:ind w:left="567" w:right="125" w:firstLine="567"/>
        <w:jc w:val="both"/>
        <w:rPr>
          <w:color w:val="000000"/>
        </w:rPr>
      </w:pPr>
    </w:p>
    <w:p w:rsidR="000C320B" w:rsidRDefault="000C320B" w:rsidP="000C320B">
      <w:pPr>
        <w:shd w:val="clear" w:color="auto" w:fill="FFFFFF"/>
        <w:ind w:left="567" w:right="125" w:firstLine="567"/>
        <w:jc w:val="both"/>
        <w:rPr>
          <w:color w:val="000000"/>
          <w:spacing w:val="-6"/>
        </w:rPr>
      </w:pPr>
      <w:r>
        <w:rPr>
          <w:color w:val="000000"/>
        </w:rPr>
        <w:t xml:space="preserve">Среди ошибок следует выделять негрубые, т.е. не имеющие существенного </w:t>
      </w:r>
      <w:r>
        <w:rPr>
          <w:color w:val="000000"/>
          <w:spacing w:val="3"/>
        </w:rPr>
        <w:t xml:space="preserve">значения для характеристики грамотности. При подсчете ошибок две негрубые </w:t>
      </w:r>
      <w:r>
        <w:rPr>
          <w:color w:val="000000"/>
          <w:spacing w:val="-6"/>
        </w:rPr>
        <w:t>считаются за одну.</w:t>
      </w:r>
    </w:p>
    <w:p w:rsidR="000C320B" w:rsidRDefault="000C320B" w:rsidP="000C320B">
      <w:pPr>
        <w:shd w:val="clear" w:color="auto" w:fill="FFFFFF"/>
        <w:ind w:left="567" w:firstLine="567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 xml:space="preserve">К негрубым относятся ошибки </w:t>
      </w:r>
      <w:r>
        <w:rPr>
          <w:b/>
          <w:bCs/>
          <w:i/>
          <w:iCs/>
          <w:color w:val="000000"/>
        </w:rPr>
        <w:t>орфографические:</w:t>
      </w:r>
    </w:p>
    <w:p w:rsidR="000C320B" w:rsidRDefault="000C320B" w:rsidP="000C320B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left" w:pos="-255"/>
          <w:tab w:val="left" w:pos="5"/>
        </w:tabs>
        <w:suppressAutoHyphens/>
        <w:autoSpaceDE w:val="0"/>
        <w:spacing w:after="0" w:line="240" w:lineRule="auto"/>
        <w:ind w:left="567" w:firstLine="567"/>
        <w:rPr>
          <w:color w:val="000000"/>
          <w:spacing w:val="-5"/>
        </w:rPr>
      </w:pPr>
      <w:r>
        <w:rPr>
          <w:color w:val="000000"/>
          <w:spacing w:val="-5"/>
        </w:rPr>
        <w:t>в исключениях из правил;</w:t>
      </w:r>
    </w:p>
    <w:p w:rsidR="000C320B" w:rsidRDefault="000C320B" w:rsidP="000C320B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left" w:pos="-255"/>
          <w:tab w:val="left" w:pos="5"/>
        </w:tabs>
        <w:suppressAutoHyphens/>
        <w:autoSpaceDE w:val="0"/>
        <w:spacing w:after="0" w:line="240" w:lineRule="auto"/>
        <w:ind w:left="567" w:firstLine="567"/>
        <w:rPr>
          <w:color w:val="000000"/>
          <w:spacing w:val="-5"/>
        </w:rPr>
      </w:pPr>
      <w:r>
        <w:rPr>
          <w:color w:val="000000"/>
          <w:spacing w:val="-5"/>
        </w:rPr>
        <w:t>в написании большой буквы в составных собственных наименованиях*</w:t>
      </w:r>
    </w:p>
    <w:p w:rsidR="000C320B" w:rsidRDefault="000C320B" w:rsidP="000C320B">
      <w:r>
        <w:rPr>
          <w:color w:val="000000"/>
          <w:spacing w:val="-2"/>
        </w:rPr>
        <w:t>в   случаях   слитного   и   раздельного   написания   приставок   в   наречиях,</w:t>
      </w: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tabs>
          <w:tab w:val="right" w:pos="104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0C320B" w:rsidRDefault="000C320B" w:rsidP="00DC7B58">
      <w:pPr>
        <w:pStyle w:val="1"/>
        <w:spacing w:before="0" w:after="0" w:line="240" w:lineRule="auto"/>
        <w:contextualSpacing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</w:p>
    <w:p w:rsidR="00DC7B58" w:rsidRPr="00DC3723" w:rsidRDefault="00DC7B58" w:rsidP="00DC7B58">
      <w:pPr>
        <w:pStyle w:val="1"/>
        <w:spacing w:before="0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C3723">
        <w:rPr>
          <w:rFonts w:ascii="Times New Roman" w:hAnsi="Times New Roman"/>
          <w:bCs w:val="0"/>
          <w:kern w:val="0"/>
          <w:sz w:val="28"/>
          <w:szCs w:val="28"/>
          <w:lang w:eastAsia="ru-RU"/>
        </w:rPr>
        <w:t>Критерии и нормы оценки ЗУН обучающихся.</w:t>
      </w: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Знания, умения и навыки учащихся оцениваются на основании устных ответов и письменных работ по пятибалльной системе оценивания.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3723">
        <w:rPr>
          <w:rFonts w:ascii="Times New Roman" w:hAnsi="Times New Roman" w:cs="Times New Roman"/>
          <w:color w:val="000000"/>
          <w:sz w:val="28"/>
          <w:szCs w:val="28"/>
          <w:u w:val="single"/>
        </w:rPr>
        <w:t>Оценка устных ответов учащихся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Устный опрос является одним из основных,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заданную тему, </w:t>
      </w:r>
      <w:r w:rsidRPr="00DC3723">
        <w:rPr>
          <w:rFonts w:ascii="Times New Roman" w:hAnsi="Times New Roman" w:cs="Times New Roman"/>
          <w:sz w:val="28"/>
          <w:szCs w:val="28"/>
        </w:rPr>
        <w:lastRenderedPageBreak/>
        <w:t>показывать его умение применять определения, правила в конкретных случаях.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ответа ученика надо руководствоваться следующими критериями, учитывать: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1) полноту и правильность ответа,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2) степень осознанности, понимания изученного,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3) языковое оформление ответа.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«5»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DC7B58" w:rsidRPr="00DC3723" w:rsidRDefault="00DC7B58" w:rsidP="00DC7B5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полно излагает изученный материал, дает правильное определение языковых понятий;</w:t>
      </w:r>
    </w:p>
    <w:p w:rsidR="00DC7B58" w:rsidRPr="00DC3723" w:rsidRDefault="00DC7B58" w:rsidP="00DC7B5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DC7B58" w:rsidRPr="00DC3723" w:rsidRDefault="00DC7B58" w:rsidP="00DC7B5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«4»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ставится, если ученик дает ответ, удовлетворяющий тем же требованиям, что и для отметки «5», но допускает 1 —2 ошибки, которые сам же исправляет, и 1—2 недочета в последовательности и языковом оформлении излагаемого.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«3»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ставится, если ученик обнаруживает знание и понимание основных положений данной темы, но:</w:t>
      </w:r>
    </w:p>
    <w:p w:rsidR="00DC7B58" w:rsidRPr="00DC3723" w:rsidRDefault="00DC7B58" w:rsidP="00DC7B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неполно и допускает неточности в определении понятий или формулировке правил;</w:t>
      </w:r>
    </w:p>
    <w:p w:rsidR="00DC7B58" w:rsidRPr="00DC3723" w:rsidRDefault="00DC7B58" w:rsidP="00DC7B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:rsidR="00DC7B58" w:rsidRPr="00DC3723" w:rsidRDefault="00DC7B58" w:rsidP="00DC7B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непоследовательно и допускает ошибки в языковом оформлении излагаемого.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ученик обнаруживает незнание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«1»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не ставится.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DC3723">
        <w:rPr>
          <w:rFonts w:ascii="Times New Roman" w:hAnsi="Times New Roman" w:cs="Times New Roman"/>
          <w:color w:val="000000"/>
          <w:sz w:val="28"/>
          <w:szCs w:val="28"/>
          <w:u w:val="single"/>
        </w:rPr>
        <w:t>. Оценка диктантов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lastRenderedPageBreak/>
        <w:t>Диктант — одна из основных форм проверки орфографической и пунктуационной грамотности.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Объем диктанта устанавливается: для класса 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– 90-100 слов. (При подсчете слов учитываются как самостоятельные, так и служебные слова.)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словарный диктант проверяет усвоение слов с непроверяемыми и труднопроверяемыми орфограммами. Он может состоять из следующего количества слов: для 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класса – 15 слов.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До конца первой четверти (а в 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классе – до конца первого полугодия) сохраняется объем текста, рекомендованный для предыдущего класса.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диктанта исправляются, но не учитываются орфографические и пунктуационные ошибки:</w:t>
      </w:r>
    </w:p>
    <w:p w:rsidR="00DC7B58" w:rsidRPr="00DC3723" w:rsidRDefault="00DC7B58" w:rsidP="00DC7B5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на правила, которые не включены в школьную программу;</w:t>
      </w:r>
    </w:p>
    <w:p w:rsidR="00DC7B58" w:rsidRPr="00DC3723" w:rsidRDefault="00DC7B58" w:rsidP="00DC7B5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на еще не изученные правила;</w:t>
      </w:r>
    </w:p>
    <w:p w:rsidR="00DC7B58" w:rsidRPr="00DC3723" w:rsidRDefault="00DC7B58" w:rsidP="00DC7B5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словах с непроверяемыми написаниями, над которыми не проводилась специальная работа;</w:t>
      </w:r>
    </w:p>
    <w:p w:rsidR="00DC7B58" w:rsidRPr="00DC3723" w:rsidRDefault="00DC7B58" w:rsidP="00DC7B5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передаче авторской пунктуации.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Исправляются, но не учитываются описки, неправильные написания, искажающие звуковой облик слова, например: «рапотает» (вместо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работает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), «дулпо» (вместо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дупло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), «мемля» (вместо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земля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диктантов важно также учитывать характер ошибок.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К негрубым относятся ошибки: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исключениях из правил;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написании большой буквы в составных собственных наименованиях;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раздельного и слитного написания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прилагательными и причастиями, выступающими в роли сказуемого;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в написании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после приставок;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трудного различия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C37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(Куда он только не обращался! Куда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ни обращался, никто не мог дать ему ответ. Никто иной не...; не кто иной, как; ничто иное не...; не что иное, как и др.);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собственных именах нерусского происхождения;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случаях, когда вместо одного знака препинания поставлен другой;</w:t>
      </w:r>
    </w:p>
    <w:p w:rsidR="00DC7B58" w:rsidRPr="00DC3723" w:rsidRDefault="00DC7B58" w:rsidP="00DC7B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также повторяемость иоднотипность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(в армии, в здании; колют, борются) и фонетических (пирожок, сверчок) особенностях данного слова.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Первые три однотипные ошибки считаются за одну, каждая следующая подобная ошибка учитывается как самостоятельная</w:t>
      </w:r>
      <w:r w:rsidRPr="00DC372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C3723">
        <w:rPr>
          <w:rFonts w:ascii="Times New Roman" w:hAnsi="Times New Roman" w:cs="Times New Roman"/>
          <w:sz w:val="28"/>
          <w:szCs w:val="28"/>
        </w:rPr>
        <w:t>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Диктант оценивается одной отметкой.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«5»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выставляется за безошибочную работу, а также при наличии в ней 1 негрубой орфографической или 1 негрубой пунктуационной ошибки. 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«4»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выставляется при наличии в диктанте 2 орфографических и 2 пунктуационных ошибок, или орфографической и 3 пунктуационных ошибок, или 4 пунктуационных при отсутствии орфографических ошибок. 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Отметка «4» может выставляться при 3 орфографических ошибках, если среди них есть однотипные.</w:t>
      </w:r>
    </w:p>
    <w:p w:rsidR="00DC7B58" w:rsidRPr="00DC3723" w:rsidRDefault="00DC7B58" w:rsidP="00DC7B58">
      <w:pPr>
        <w:contextualSpacing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DC3723">
        <w:rPr>
          <w:rFonts w:ascii="Times New Roman" w:hAnsi="Times New Roman" w:cs="Times New Roman"/>
          <w:bCs/>
          <w:iCs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bCs/>
          <w:iCs/>
          <w:sz w:val="28"/>
          <w:szCs w:val="28"/>
        </w:rPr>
        <w:t>«3»</w:t>
      </w:r>
      <w:r w:rsidRPr="00DC3723">
        <w:rPr>
          <w:rFonts w:ascii="Times New Roman" w:hAnsi="Times New Roman" w:cs="Times New Roman"/>
          <w:bCs/>
          <w:iCs/>
          <w:sz w:val="28"/>
          <w:szCs w:val="28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</w:t>
      </w:r>
      <w:r w:rsidRPr="00DC372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bCs/>
          <w:iCs/>
          <w:sz w:val="28"/>
          <w:szCs w:val="28"/>
        </w:rPr>
        <w:t xml:space="preserve"> классе допускается выставление отметки «3» за диктант при 5 орфографических и 4 пунктуационных ошибках. Отметка «3» может быть поставлена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DC7B58" w:rsidRPr="00DC3723" w:rsidRDefault="00DC7B58" w:rsidP="00DC7B58">
      <w:pPr>
        <w:contextualSpacing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«2»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 или 6 орфографических и 8 </w:t>
      </w:r>
      <w:r w:rsidRPr="00DC3723">
        <w:rPr>
          <w:rFonts w:ascii="Times New Roman" w:hAnsi="Times New Roman" w:cs="Times New Roman"/>
          <w:sz w:val="28"/>
          <w:szCs w:val="28"/>
        </w:rPr>
        <w:lastRenderedPageBreak/>
        <w:t>пунктуационных ошибок, 5 орфографических и 9 пунктуационных ошибок, 8 орфографических и 6 пунктуационных ошибок.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В контрольной работе, состоящей из диктанта и дополнительного (фонетического, лексического, орфографического, грамматического и т.п.) задания, выставляются две оценки (за диктант и за дополнительное задание).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 ученик выполнил все задания верно.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 ученик выполнил правильно не менее 3/4 заданий.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Отметка «3» ставится за работу, в которой правильно выполнено не менее половины заданий.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Отметка «2» ставится за работу, в которой не выполнено более половины заданий.</w:t>
      </w:r>
      <w:r w:rsidRPr="00DC372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контрольного словарного диктанта рекомендуется руководствоваться следующим: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Отметка «5» ставится за диктант, в котором нет ошибок.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Отметка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«4» ставится за диктант, в котором ученик допустил 1-2 ошибки.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«3» ставится за диктант, в котором допущено 3-4ошибки. 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большем количестве ошибок диктант оценивается баллом «2».</w:t>
      </w:r>
    </w:p>
    <w:p w:rsidR="00DC7B58" w:rsidRPr="00DC3723" w:rsidRDefault="00DC7B58" w:rsidP="00DC7B58">
      <w:pPr>
        <w:contextualSpacing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C3723">
        <w:rPr>
          <w:rFonts w:ascii="Times New Roman" w:hAnsi="Times New Roman" w:cs="Times New Roman"/>
          <w:bCs/>
          <w:iCs/>
          <w:sz w:val="28"/>
          <w:szCs w:val="28"/>
          <w:u w:val="single"/>
        </w:rPr>
        <w:t>Ш. Оценка сочинений и изложений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Сочинения и изложения в 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проводятся в соответствии с требованиями раздела программы «Развитие навыков связной речи».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Примерный объем текста для подробного изложения: в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классе – 100-150 слов.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учитывается следующий примерный объем классных сочинений: в </w:t>
      </w:r>
      <w:r w:rsidRPr="00DC372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классе — 0,5-1.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lastRenderedPageBreak/>
        <w:t>Содержание сочинения и изложения оценивается по следующим критериям: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соответствие работы ученика теме и основной мысли;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- полнота раскрытия темы;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правильность фактического материала;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изложения.</w:t>
      </w:r>
    </w:p>
    <w:p w:rsidR="00DC7B58" w:rsidRPr="00DC3723" w:rsidRDefault="00DC7B58" w:rsidP="00DC7B58">
      <w:pPr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речевого оформления сочинений и изложений учитывается: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разнообразие словарного и грамматического строя речи;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стилевое единство и выразительность речи;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- число языковых ошибок и стилистических недочетов.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Орфографическая и пунктуационная грамотность оценивается по числу допущенных учеником ошибок (см. нормативы для оценки контрольных диктантов).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Содержание и речевое оформление оценивается по следующим нормативам: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sz w:val="28"/>
          <w:szCs w:val="28"/>
        </w:rPr>
        <w:t>«5»</w:t>
      </w:r>
      <w:r w:rsidRPr="00DC3723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DC7B58" w:rsidRPr="00DC3723" w:rsidRDefault="00DC7B58" w:rsidP="00DC7B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содержание работы полностью соответствует теме;</w:t>
      </w:r>
    </w:p>
    <w:p w:rsidR="00DC7B58" w:rsidRPr="00DC3723" w:rsidRDefault="00DC7B58" w:rsidP="00DC7B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фактические ошибки отсутствуют;</w:t>
      </w:r>
    </w:p>
    <w:p w:rsidR="00DC7B58" w:rsidRPr="00DC3723" w:rsidRDefault="00DC7B58" w:rsidP="00DC7B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содержание излагается последовательно;</w:t>
      </w:r>
    </w:p>
    <w:p w:rsidR="00DC7B58" w:rsidRPr="00DC3723" w:rsidRDefault="00DC7B58" w:rsidP="00DC7B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DC7B58" w:rsidRPr="00DC3723" w:rsidRDefault="00DC7B58" w:rsidP="00DC7B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достигнуто стилевое единство и выразительность текста.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В работе допускается 1 недочет в содержании, 1-2 речевых недочета, 1 грамматическая ошибка.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</w:t>
      </w:r>
    </w:p>
    <w:p w:rsidR="00DC7B58" w:rsidRPr="00DC3723" w:rsidRDefault="00DC7B58" w:rsidP="00DC7B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содержание работы в основном соответствует теме (имеются незначительные отклонения от темы);</w:t>
      </w:r>
    </w:p>
    <w:p w:rsidR="00DC7B58" w:rsidRPr="00DC3723" w:rsidRDefault="00DC7B58" w:rsidP="00DC7B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 основном достоверно, но имеются единичные фактические неточности; </w:t>
      </w:r>
    </w:p>
    <w:p w:rsidR="00DC7B58" w:rsidRPr="00DC3723" w:rsidRDefault="00DC7B58" w:rsidP="00DC7B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имеются незначительные нарушения последовательности визложении мыслей;</w:t>
      </w:r>
    </w:p>
    <w:p w:rsidR="00DC7B58" w:rsidRPr="00DC3723" w:rsidRDefault="00DC7B58" w:rsidP="00DC7B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лексический и грамматический строй речи достаточно разнообразен;</w:t>
      </w:r>
    </w:p>
    <w:p w:rsidR="00DC7B58" w:rsidRPr="00DC3723" w:rsidRDefault="00DC7B58" w:rsidP="00DC7B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стиль работы отличается единством и достаточной выразительностью.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DC3723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 </w:t>
      </w:r>
    </w:p>
    <w:p w:rsidR="00DC7B58" w:rsidRPr="00DC3723" w:rsidRDefault="00DC7B58" w:rsidP="00DC7B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работе допущены существенные отклонения от темы;</w:t>
      </w:r>
    </w:p>
    <w:p w:rsidR="00DC7B58" w:rsidRPr="00DC3723" w:rsidRDefault="00DC7B58" w:rsidP="00DC7B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работа достоверна в главном, но в ней имеются отдельные нарушения последовательности изложения;</w:t>
      </w:r>
    </w:p>
    <w:p w:rsidR="00DC7B58" w:rsidRPr="00DC3723" w:rsidRDefault="00DC7B58" w:rsidP="00DC7B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DC7B58" w:rsidRPr="00DC3723" w:rsidRDefault="00DC7B58" w:rsidP="00DC7B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стиль работы не отличается единством, речь недостаточно выразительна.</w:t>
      </w:r>
    </w:p>
    <w:p w:rsidR="00DC7B58" w:rsidRPr="00DC3723" w:rsidRDefault="00DC7B58" w:rsidP="00DC7B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 xml:space="preserve">В работе допускается не более 4 недочетов в содержании, 5 речевых недочетов, 4 грамматических ошибок. 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Отметка </w:t>
      </w:r>
      <w:r w:rsidRPr="00DC3723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</w:t>
      </w:r>
    </w:p>
    <w:p w:rsidR="00DC7B58" w:rsidRPr="00DC3723" w:rsidRDefault="00DC7B58" w:rsidP="00DC7B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работа не соответствует теме;</w:t>
      </w:r>
    </w:p>
    <w:p w:rsidR="00DC7B58" w:rsidRPr="00DC3723" w:rsidRDefault="00DC7B58" w:rsidP="00DC7B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допущено много фактических неточностей;</w:t>
      </w:r>
    </w:p>
    <w:p w:rsidR="00DC7B58" w:rsidRPr="00DC3723" w:rsidRDefault="00DC7B58" w:rsidP="00DC7B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DC7B58" w:rsidRPr="00DC3723" w:rsidRDefault="00DC7B58" w:rsidP="00DC7B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DC7B58" w:rsidRPr="00DC3723" w:rsidRDefault="00DC7B58" w:rsidP="00DC7B5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нарушено стилевое единство текста.</w:t>
      </w:r>
    </w:p>
    <w:p w:rsidR="00DC7B58" w:rsidRPr="00DC3723" w:rsidRDefault="00DC7B58" w:rsidP="00DC7B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color w:val="000000"/>
          <w:sz w:val="28"/>
          <w:szCs w:val="28"/>
        </w:rPr>
        <w:t>В работе допущено более 6 недочетов в содержании, более 7 речевых недочетов и более 7 грамматических ошибок</w:t>
      </w:r>
      <w:r w:rsidRPr="00DC372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DC37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B58" w:rsidRPr="00DC3723" w:rsidRDefault="00DC7B58" w:rsidP="00DC7B58">
      <w:pPr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DC7B58" w:rsidRPr="00DC3723" w:rsidRDefault="00DC7B58" w:rsidP="00DC7B58">
      <w:pPr>
        <w:widowControl w:val="0"/>
        <w:shd w:val="clear" w:color="auto" w:fill="F7F7F7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C3723">
        <w:rPr>
          <w:rFonts w:ascii="Times New Roman" w:hAnsi="Times New Roman" w:cs="Times New Roman"/>
          <w:bCs/>
          <w:sz w:val="28"/>
          <w:szCs w:val="28"/>
          <w:u w:val="single"/>
        </w:rPr>
        <w:t>Критерии оценки тестовых заданий</w:t>
      </w:r>
    </w:p>
    <w:p w:rsidR="00DC7B58" w:rsidRPr="00DC3723" w:rsidRDefault="00DC7B58" w:rsidP="00DC7B58">
      <w:pPr>
        <w:widowControl w:val="0"/>
        <w:shd w:val="clear" w:color="auto" w:fill="F7F7F7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При оценке выполнения тестового задания используется следующая шкала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4"/>
        <w:gridCol w:w="8227"/>
      </w:tblGrid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3723"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C3723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выполнения задания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Менее чем на балл «2»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20 %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30 %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40 %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50 %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60 %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70 %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80 %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не менее 90 % предложенных заданий </w:t>
            </w:r>
          </w:p>
        </w:tc>
      </w:tr>
      <w:tr w:rsidR="00DC7B58" w:rsidRPr="00DC3723" w:rsidTr="007A31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7B58" w:rsidRPr="00DC3723" w:rsidRDefault="00DC7B58" w:rsidP="007A319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 все предложенные задания </w:t>
            </w:r>
          </w:p>
        </w:tc>
      </w:tr>
    </w:tbl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Оценка «5» за тест ставится, если набрано 9-10 баллов.</w:t>
      </w: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Оценка «4» ставится, если набрано 6-8 баллов.</w:t>
      </w: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Оценка «3» ставится, если набрано 3-5 баллов.</w:t>
      </w: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>Оценка «2» ставится, если набрано 1-2 балла.</w:t>
      </w:r>
    </w:p>
    <w:p w:rsidR="00DC7B58" w:rsidRPr="00DC3723" w:rsidRDefault="00DC7B58" w:rsidP="00DC7B5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ind w:firstLine="540"/>
        <w:contextualSpacing/>
        <w:rPr>
          <w:rFonts w:ascii="Times New Roman" w:eastAsia="SimSun" w:hAnsi="Times New Roman" w:cs="Times New Roman"/>
          <w:color w:val="4C3300"/>
          <w:sz w:val="28"/>
          <w:szCs w:val="28"/>
          <w:lang w:eastAsia="zh-CN"/>
        </w:rPr>
      </w:pPr>
    </w:p>
    <w:p w:rsidR="00DC7B58" w:rsidRPr="00DC3723" w:rsidRDefault="00DC7B58" w:rsidP="00DC7B58">
      <w:pPr>
        <w:tabs>
          <w:tab w:val="right" w:pos="104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723">
        <w:rPr>
          <w:rFonts w:ascii="Times New Roman" w:hAnsi="Times New Roman" w:cs="Times New Roman"/>
          <w:sz w:val="28"/>
          <w:szCs w:val="28"/>
        </w:rPr>
        <w:tab/>
      </w:r>
    </w:p>
    <w:p w:rsidR="00DC7B58" w:rsidRPr="00DC3723" w:rsidRDefault="00DC7B58" w:rsidP="00DC7B58">
      <w:pPr>
        <w:tabs>
          <w:tab w:val="right" w:pos="104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tabs>
          <w:tab w:val="right" w:pos="104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tabs>
          <w:tab w:val="right" w:pos="104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Pr="00DC3723" w:rsidRDefault="00DC7B58" w:rsidP="00DC7B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C7B58" w:rsidRDefault="00DC7B58" w:rsidP="00DC7B58">
      <w:pPr>
        <w:jc w:val="center"/>
        <w:rPr>
          <w:b/>
          <w:color w:val="333333"/>
          <w:sz w:val="28"/>
          <w:szCs w:val="28"/>
        </w:rPr>
      </w:pPr>
    </w:p>
    <w:p w:rsidR="00DC7B58" w:rsidRDefault="00DC7B58" w:rsidP="00DC7B58">
      <w:pPr>
        <w:jc w:val="center"/>
        <w:rPr>
          <w:b/>
          <w:color w:val="333333"/>
          <w:sz w:val="28"/>
          <w:szCs w:val="28"/>
        </w:rPr>
      </w:pPr>
    </w:p>
    <w:p w:rsidR="00DC7B58" w:rsidRDefault="00DC7B58" w:rsidP="00DC7B58">
      <w:pPr>
        <w:jc w:val="center"/>
        <w:rPr>
          <w:b/>
          <w:color w:val="333333"/>
          <w:sz w:val="28"/>
          <w:szCs w:val="28"/>
        </w:rPr>
      </w:pPr>
    </w:p>
    <w:p w:rsidR="00DC7B58" w:rsidRDefault="00DC7B58" w:rsidP="00DC7B58">
      <w:pPr>
        <w:jc w:val="center"/>
        <w:rPr>
          <w:b/>
          <w:color w:val="333333"/>
          <w:sz w:val="28"/>
          <w:szCs w:val="28"/>
        </w:rPr>
      </w:pPr>
    </w:p>
    <w:p w:rsidR="00DC7B58" w:rsidRDefault="00DC7B58" w:rsidP="00DC7B58">
      <w:pPr>
        <w:jc w:val="center"/>
        <w:rPr>
          <w:b/>
          <w:color w:val="333333"/>
          <w:sz w:val="28"/>
          <w:szCs w:val="28"/>
        </w:rPr>
      </w:pPr>
    </w:p>
    <w:p w:rsidR="0098335A" w:rsidRDefault="0098335A"/>
    <w:sectPr w:rsidR="0098335A" w:rsidSect="00AF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0BD" w:rsidRDefault="00C510BD" w:rsidP="00DC7B58">
      <w:pPr>
        <w:spacing w:after="0" w:line="240" w:lineRule="auto"/>
      </w:pPr>
      <w:r>
        <w:separator/>
      </w:r>
    </w:p>
  </w:endnote>
  <w:endnote w:type="continuationSeparator" w:id="1">
    <w:p w:rsidR="00C510BD" w:rsidRDefault="00C510BD" w:rsidP="00DC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0BD" w:rsidRDefault="00C510BD" w:rsidP="00DC7B58">
      <w:pPr>
        <w:spacing w:after="0" w:line="240" w:lineRule="auto"/>
      </w:pPr>
      <w:r>
        <w:separator/>
      </w:r>
    </w:p>
  </w:footnote>
  <w:footnote w:type="continuationSeparator" w:id="1">
    <w:p w:rsidR="00C510BD" w:rsidRDefault="00C510BD" w:rsidP="00DC7B58">
      <w:pPr>
        <w:spacing w:after="0" w:line="240" w:lineRule="auto"/>
      </w:pPr>
      <w:r>
        <w:continuationSeparator/>
      </w:r>
    </w:p>
  </w:footnote>
  <w:footnote w:id="2">
    <w:p w:rsidR="00DC7B58" w:rsidRPr="00073007" w:rsidRDefault="00DC7B58" w:rsidP="00DC7B58">
      <w:pPr>
        <w:shd w:val="clear" w:color="auto" w:fill="FFFFFF"/>
        <w:contextualSpacing/>
        <w:jc w:val="both"/>
      </w:pPr>
      <w:r w:rsidRPr="00F8547E">
        <w:rPr>
          <w:color w:val="000000"/>
        </w:rPr>
        <w:t>Если в одном слове с непроверяемыми орфограммами допущены 2 ошибки и более, то все они считаются за одну ошибку.</w:t>
      </w:r>
    </w:p>
  </w:footnote>
  <w:footnote w:id="3">
    <w:p w:rsidR="00DC7B58" w:rsidRPr="00F8547E" w:rsidRDefault="00DC7B58" w:rsidP="00DC7B58">
      <w:pPr>
        <w:shd w:val="clear" w:color="auto" w:fill="FFFFFF"/>
        <w:contextualSpacing/>
        <w:jc w:val="both"/>
      </w:pPr>
      <w:r w:rsidRPr="00F8547E">
        <w:t>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</w:footnote>
  <w:footnote w:id="4">
    <w:p w:rsidR="00DC7B58" w:rsidRPr="00F8547E" w:rsidRDefault="00DC7B58" w:rsidP="00DC7B58">
      <w:pPr>
        <w:shd w:val="clear" w:color="auto" w:fill="FFFFFF"/>
        <w:contextualSpacing/>
        <w:jc w:val="both"/>
      </w:pPr>
    </w:p>
    <w:p w:rsidR="00DC7B58" w:rsidRPr="00F8547E" w:rsidRDefault="00DC7B58" w:rsidP="00DC7B58">
      <w:pPr>
        <w:shd w:val="clear" w:color="auto" w:fill="FFFFFF"/>
        <w:contextualSpacing/>
        <w:jc w:val="both"/>
      </w:pPr>
      <w:r w:rsidRPr="00F8547E">
        <w:rPr>
          <w:color w:val="000000"/>
        </w:rPr>
        <w:t xml:space="preserve"> При оценке сочинений необходимо учитывать самостоятельность, оригинальность замысла ученического сочинения, уровень его композиционного,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DC7B58" w:rsidRPr="00F8547E" w:rsidRDefault="00DC7B58" w:rsidP="00DC7B58">
      <w:pPr>
        <w:shd w:val="clear" w:color="auto" w:fill="FFFFFF"/>
        <w:contextualSpacing/>
        <w:jc w:val="both"/>
      </w:pPr>
      <w:r w:rsidRPr="00F8547E"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«4» ставится при соотношениях: 2—3—2, 2—2—3; «3» ставится при соотношениях: 6—4—4, 4—6—4, 4—4—6. При выставлении отметки «5» превышение объема сочинения не принимается во внимание.</w:t>
      </w:r>
    </w:p>
    <w:p w:rsidR="00DC7B58" w:rsidRPr="00F8547E" w:rsidRDefault="00DC7B58" w:rsidP="00DC7B58">
      <w:pPr>
        <w:shd w:val="clear" w:color="auto" w:fill="FFFFFF"/>
        <w:contextualSpacing/>
        <w:jc w:val="both"/>
      </w:pPr>
      <w:r w:rsidRPr="00F8547E">
        <w:rPr>
          <w:color w:val="000000"/>
        </w:rPr>
        <w:t xml:space="preserve">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удовлетворительно.</w:t>
      </w:r>
    </w:p>
    <w:p w:rsidR="00DC7B58" w:rsidRPr="00F8547E" w:rsidRDefault="00DC7B58" w:rsidP="00DC7B58">
      <w:pPr>
        <w:shd w:val="clear" w:color="auto" w:fill="FFFFFF"/>
        <w:contextualSpacing/>
        <w:jc w:val="both"/>
      </w:pPr>
      <w:r w:rsidRPr="00F8547E">
        <w:t xml:space="preserve"> На оценку сочинения и изложения распространяются положения об однотипных и негрубых ошибках, а также о сделанных учеником исправлениях, приведенных в разделе «Оценка диктантов».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6CD0773"/>
    <w:multiLevelType w:val="hybridMultilevel"/>
    <w:tmpl w:val="11BCADD0"/>
    <w:lvl w:ilvl="0" w:tplc="3F748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0FC8266F"/>
    <w:multiLevelType w:val="hybridMultilevel"/>
    <w:tmpl w:val="768E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1959"/>
    <w:multiLevelType w:val="hybridMultilevel"/>
    <w:tmpl w:val="63CC1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F5F75"/>
    <w:multiLevelType w:val="singleLevel"/>
    <w:tmpl w:val="C93476D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EF02251"/>
    <w:multiLevelType w:val="hybridMultilevel"/>
    <w:tmpl w:val="47B68E82"/>
    <w:lvl w:ilvl="0" w:tplc="3F748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F52340F"/>
    <w:multiLevelType w:val="hybridMultilevel"/>
    <w:tmpl w:val="BBFAF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37671"/>
    <w:multiLevelType w:val="hybridMultilevel"/>
    <w:tmpl w:val="20885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D82CB3"/>
    <w:multiLevelType w:val="hybridMultilevel"/>
    <w:tmpl w:val="22F0CF46"/>
    <w:lvl w:ilvl="0" w:tplc="013EF8A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237A9"/>
    <w:multiLevelType w:val="hybridMultilevel"/>
    <w:tmpl w:val="0C84924E"/>
    <w:lvl w:ilvl="0" w:tplc="3F748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>
    <w:nsid w:val="2DF9687A"/>
    <w:multiLevelType w:val="hybridMultilevel"/>
    <w:tmpl w:val="DF3ED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C57FCF"/>
    <w:multiLevelType w:val="hybridMultilevel"/>
    <w:tmpl w:val="D71E3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A52D82"/>
    <w:multiLevelType w:val="hybridMultilevel"/>
    <w:tmpl w:val="4050A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673308"/>
    <w:multiLevelType w:val="hybridMultilevel"/>
    <w:tmpl w:val="D78EDDEC"/>
    <w:lvl w:ilvl="0" w:tplc="3F748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73445"/>
    <w:multiLevelType w:val="singleLevel"/>
    <w:tmpl w:val="C93476D8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56542FA5"/>
    <w:multiLevelType w:val="hybridMultilevel"/>
    <w:tmpl w:val="0FAEF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02446F"/>
    <w:multiLevelType w:val="hybridMultilevel"/>
    <w:tmpl w:val="3246E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10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B58"/>
    <w:rsid w:val="000C320B"/>
    <w:rsid w:val="000D5A97"/>
    <w:rsid w:val="0098335A"/>
    <w:rsid w:val="00AF3E58"/>
    <w:rsid w:val="00B81091"/>
    <w:rsid w:val="00C510BD"/>
    <w:rsid w:val="00DC3723"/>
    <w:rsid w:val="00DC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8"/>
  </w:style>
  <w:style w:type="paragraph" w:styleId="1">
    <w:name w:val="heading 1"/>
    <w:basedOn w:val="a"/>
    <w:next w:val="a"/>
    <w:link w:val="10"/>
    <w:uiPriority w:val="9"/>
    <w:qFormat/>
    <w:rsid w:val="00DC7B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B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DC7B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C7B58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02">
    <w:name w:val="Основной текст (10) + Полужирный"/>
    <w:uiPriority w:val="99"/>
    <w:rsid w:val="00DC7B5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a3">
    <w:name w:val="footnote reference"/>
    <w:uiPriority w:val="99"/>
    <w:rsid w:val="00DC7B58"/>
    <w:rPr>
      <w:vertAlign w:val="superscript"/>
    </w:rPr>
  </w:style>
  <w:style w:type="character" w:styleId="a4">
    <w:name w:val="Hyperlink"/>
    <w:uiPriority w:val="99"/>
    <w:semiHidden/>
    <w:unhideWhenUsed/>
    <w:rsid w:val="000C320B"/>
    <w:rPr>
      <w:color w:val="auto"/>
      <w:u w:val="single"/>
    </w:rPr>
  </w:style>
  <w:style w:type="character" w:styleId="a5">
    <w:name w:val="FollowedHyperlink"/>
    <w:basedOn w:val="a0"/>
    <w:uiPriority w:val="99"/>
    <w:semiHidden/>
    <w:unhideWhenUsed/>
    <w:rsid w:val="000C320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0C320B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0C320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C32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ParagraphStyle">
    <w:name w:val="Paragraph Style"/>
    <w:rsid w:val="000C320B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table" w:styleId="a9">
    <w:name w:val="Table Grid"/>
    <w:basedOn w:val="a1"/>
    <w:uiPriority w:val="59"/>
    <w:rsid w:val="000C32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C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C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" TargetMode="External"/><Relationship Id="rId13" Type="http://schemas.openxmlformats.org/officeDocument/2006/relationships/hyperlink" Target="http://www.slovari.ru" TargetMode="External"/><Relationship Id="rId18" Type="http://schemas.openxmlformats.org/officeDocument/2006/relationships/hyperlink" Target="http://www.etymolo.ruslan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collection.edu.ru" TargetMode="External"/><Relationship Id="rId7" Type="http://schemas.openxmlformats.org/officeDocument/2006/relationships/hyperlink" Target="http://www.drofa.ru" TargetMode="External"/><Relationship Id="rId12" Type="http://schemas.openxmlformats.org/officeDocument/2006/relationships/hyperlink" Target="http://www.rubricon.com" TargetMode="External"/><Relationship Id="rId17" Type="http://schemas.openxmlformats.org/officeDocument/2006/relationships/hyperlink" Target="http://www.languages-study.com/russi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out-russian-language.com" TargetMode="External"/><Relationship Id="rId20" Type="http://schemas.openxmlformats.org/officeDocument/2006/relationships/hyperlink" Target="http://www.wordslan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ugosvet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sword.com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19" Type="http://schemas.openxmlformats.org/officeDocument/2006/relationships/hyperlink" Target="http://www.orfograf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hyperlink" Target="http://www.urokir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6333</Words>
  <Characters>36100</Characters>
  <Application>Microsoft Office Word</Application>
  <DocSecurity>0</DocSecurity>
  <Lines>300</Lines>
  <Paragraphs>84</Paragraphs>
  <ScaleCrop>false</ScaleCrop>
  <Company>XTreme.ws</Company>
  <LinksUpToDate>false</LinksUpToDate>
  <CharactersWithSpaces>42349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2017-10-01T10:36:00Z</cp:lastPrinted>
  <dcterms:created xsi:type="dcterms:W3CDTF">2017-10-01T10:29:00Z</dcterms:created>
  <dcterms:modified xsi:type="dcterms:W3CDTF">2018-01-04T10:58:00Z</dcterms:modified>
</cp:coreProperties>
</file>