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9D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93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  <w:r w:rsidRPr="00887934">
        <w:rPr>
          <w:rFonts w:ascii="Times New Roman" w:hAnsi="Times New Roman" w:cs="Times New Roman"/>
          <w:b/>
          <w:sz w:val="28"/>
          <w:szCs w:val="28"/>
        </w:rPr>
        <w:br/>
        <w:t xml:space="preserve"> Иркутского районного муниципального образования </w:t>
      </w:r>
      <w:r w:rsidRPr="00887934">
        <w:rPr>
          <w:rFonts w:ascii="Times New Roman" w:hAnsi="Times New Roman" w:cs="Times New Roman"/>
          <w:b/>
          <w:sz w:val="28"/>
          <w:szCs w:val="28"/>
        </w:rPr>
        <w:br/>
        <w:t>«Никольская средняя общеобразовательная школа»</w:t>
      </w:r>
    </w:p>
    <w:p w:rsidR="00887934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934" w:rsidRPr="000D4317" w:rsidTr="00934E12">
        <w:tc>
          <w:tcPr>
            <w:tcW w:w="3190" w:type="dxa"/>
          </w:tcPr>
          <w:p w:rsidR="000D4317" w:rsidRPr="000D4317" w:rsidRDefault="00934E12" w:rsidP="000D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0D4317" w:rsidRPr="000D4317" w:rsidRDefault="00123B86" w:rsidP="000D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5A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317"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0D4317" w:rsidRPr="000D43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317"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 г. руководитель центра</w:t>
            </w:r>
          </w:p>
          <w:p w:rsidR="00887934" w:rsidRPr="000D4317" w:rsidRDefault="000D4317" w:rsidP="000D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934E12"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>/                  С.А. Погодаев/</w:t>
            </w:r>
          </w:p>
        </w:tc>
        <w:tc>
          <w:tcPr>
            <w:tcW w:w="3190" w:type="dxa"/>
          </w:tcPr>
          <w:p w:rsidR="00887934" w:rsidRPr="000D4317" w:rsidRDefault="00887934" w:rsidP="008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D4317" w:rsidRPr="000D4317" w:rsidRDefault="000D4317" w:rsidP="000D4317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0D4317">
              <w:rPr>
                <w:b w:val="0"/>
                <w:sz w:val="24"/>
                <w:szCs w:val="24"/>
              </w:rPr>
              <w:t>«Утверждено»</w:t>
            </w:r>
          </w:p>
          <w:p w:rsidR="000D4317" w:rsidRPr="000D4317" w:rsidRDefault="000D4317" w:rsidP="000D4317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0D4317">
              <w:rPr>
                <w:b w:val="0"/>
                <w:sz w:val="24"/>
                <w:szCs w:val="24"/>
              </w:rPr>
              <w:t xml:space="preserve">Директор </w:t>
            </w:r>
          </w:p>
          <w:p w:rsidR="000D4317" w:rsidRPr="000D4317" w:rsidRDefault="000D4317" w:rsidP="000D4317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0D4317">
              <w:rPr>
                <w:b w:val="0"/>
                <w:sz w:val="24"/>
                <w:szCs w:val="24"/>
              </w:rPr>
              <w:t xml:space="preserve">МОУ ИРМО «Никольская СОШ» ___________/       О.Б. </w:t>
            </w:r>
            <w:proofErr w:type="spellStart"/>
            <w:r w:rsidRPr="000D4317">
              <w:rPr>
                <w:b w:val="0"/>
                <w:sz w:val="24"/>
                <w:szCs w:val="24"/>
              </w:rPr>
              <w:t>Лепёшкина</w:t>
            </w:r>
            <w:proofErr w:type="spellEnd"/>
            <w:r w:rsidRPr="000D4317">
              <w:rPr>
                <w:b w:val="0"/>
                <w:sz w:val="24"/>
                <w:szCs w:val="24"/>
              </w:rPr>
              <w:t>/</w:t>
            </w:r>
          </w:p>
          <w:p w:rsidR="000D4317" w:rsidRPr="000D4317" w:rsidRDefault="000D4317" w:rsidP="000D4317">
            <w:pPr>
              <w:pStyle w:val="40"/>
              <w:spacing w:line="240" w:lineRule="auto"/>
              <w:rPr>
                <w:b w:val="0"/>
                <w:sz w:val="24"/>
                <w:szCs w:val="24"/>
              </w:rPr>
            </w:pPr>
            <w:r w:rsidRPr="000D4317">
              <w:rPr>
                <w:b w:val="0"/>
                <w:sz w:val="24"/>
                <w:szCs w:val="24"/>
              </w:rPr>
              <w:t xml:space="preserve">Приказ   № </w:t>
            </w:r>
            <w:r w:rsidR="005A1038">
              <w:rPr>
                <w:b w:val="0"/>
                <w:sz w:val="24"/>
                <w:szCs w:val="24"/>
              </w:rPr>
              <w:t xml:space="preserve"> </w:t>
            </w:r>
          </w:p>
          <w:p w:rsidR="00887934" w:rsidRPr="000D4317" w:rsidRDefault="000D4317" w:rsidP="005A1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A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 xml:space="preserve"> » августа 202</w:t>
            </w:r>
            <w:r w:rsidR="005A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43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34E12" w:rsidRPr="000D43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87934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34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34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34" w:rsidRPr="000D4317" w:rsidRDefault="000D4317" w:rsidP="0088793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4317">
        <w:rPr>
          <w:rFonts w:ascii="Times New Roman" w:hAnsi="Times New Roman" w:cs="Times New Roman"/>
          <w:b/>
          <w:caps/>
          <w:sz w:val="28"/>
          <w:szCs w:val="28"/>
        </w:rPr>
        <w:t>Дополнительная общеобразовательная программа</w:t>
      </w:r>
    </w:p>
    <w:p w:rsidR="000D4317" w:rsidRPr="000D4317" w:rsidRDefault="000D4317" w:rsidP="0088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17">
        <w:rPr>
          <w:rFonts w:ascii="Times New Roman" w:hAnsi="Times New Roman" w:cs="Times New Roman"/>
          <w:sz w:val="28"/>
          <w:szCs w:val="28"/>
        </w:rPr>
        <w:t>Детского объединения</w:t>
      </w:r>
    </w:p>
    <w:p w:rsidR="000D4317" w:rsidRPr="000D4317" w:rsidRDefault="000D4317" w:rsidP="0088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17">
        <w:rPr>
          <w:rFonts w:ascii="Times New Roman" w:hAnsi="Times New Roman" w:cs="Times New Roman"/>
          <w:sz w:val="28"/>
          <w:szCs w:val="28"/>
        </w:rPr>
        <w:t>«Робототехника»</w:t>
      </w:r>
    </w:p>
    <w:p w:rsidR="000D4317" w:rsidRPr="000D4317" w:rsidRDefault="000D4317" w:rsidP="0088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17">
        <w:rPr>
          <w:rFonts w:ascii="Times New Roman" w:hAnsi="Times New Roman" w:cs="Times New Roman"/>
          <w:sz w:val="28"/>
          <w:szCs w:val="28"/>
        </w:rPr>
        <w:t>Образовательная область: технология</w:t>
      </w:r>
    </w:p>
    <w:p w:rsidR="00887934" w:rsidRPr="000D4317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34" w:rsidRPr="000D4317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934" w:rsidRPr="000D4317" w:rsidRDefault="00887934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17" w:rsidRPr="000D4317" w:rsidRDefault="000D4317" w:rsidP="000D4317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431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5A1038">
        <w:rPr>
          <w:rFonts w:ascii="Times New Roman" w:hAnsi="Times New Roman" w:cs="Times New Roman"/>
          <w:sz w:val="28"/>
          <w:szCs w:val="28"/>
          <w:u w:val="single"/>
        </w:rPr>
        <w:t>Белохребтова</w:t>
      </w:r>
      <w:proofErr w:type="spellEnd"/>
      <w:r w:rsidR="005A1038">
        <w:rPr>
          <w:rFonts w:ascii="Times New Roman" w:hAnsi="Times New Roman" w:cs="Times New Roman"/>
          <w:sz w:val="28"/>
          <w:szCs w:val="28"/>
          <w:u w:val="single"/>
        </w:rPr>
        <w:t xml:space="preserve"> Елена Валерьевна</w:t>
      </w:r>
    </w:p>
    <w:p w:rsidR="000D4317" w:rsidRPr="000D4317" w:rsidRDefault="000D4317" w:rsidP="000D4317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D4317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  <w:r w:rsidRPr="000D4317">
        <w:rPr>
          <w:rFonts w:ascii="Times New Roman" w:hAnsi="Times New Roman" w:cs="Times New Roman"/>
          <w:sz w:val="28"/>
          <w:szCs w:val="28"/>
          <w:u w:val="single"/>
        </w:rPr>
        <w:t xml:space="preserve"> первая</w:t>
      </w:r>
    </w:p>
    <w:p w:rsidR="00887934" w:rsidRPr="000D4317" w:rsidRDefault="00887934" w:rsidP="00887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7934" w:rsidRPr="000D4317" w:rsidRDefault="00887934" w:rsidP="00887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317" w:rsidRPr="000D4317" w:rsidRDefault="000D4317" w:rsidP="00887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4317" w:rsidRPr="000D4317" w:rsidRDefault="000D4317" w:rsidP="00887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7934" w:rsidRPr="000D4317" w:rsidRDefault="00887934" w:rsidP="008879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7934" w:rsidRPr="000D4317" w:rsidRDefault="000D4317" w:rsidP="00887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317">
        <w:rPr>
          <w:rFonts w:ascii="Times New Roman" w:hAnsi="Times New Roman" w:cs="Times New Roman"/>
          <w:sz w:val="28"/>
          <w:szCs w:val="28"/>
        </w:rPr>
        <w:t>Никольск</w:t>
      </w:r>
      <w:r w:rsidR="005A1038">
        <w:rPr>
          <w:rFonts w:ascii="Times New Roman" w:hAnsi="Times New Roman" w:cs="Times New Roman"/>
          <w:sz w:val="28"/>
          <w:szCs w:val="28"/>
        </w:rPr>
        <w:t>,</w:t>
      </w:r>
      <w:r w:rsidRPr="000D4317">
        <w:rPr>
          <w:rFonts w:ascii="Times New Roman" w:hAnsi="Times New Roman" w:cs="Times New Roman"/>
          <w:sz w:val="28"/>
          <w:szCs w:val="28"/>
        </w:rPr>
        <w:t xml:space="preserve"> 202</w:t>
      </w:r>
      <w:r w:rsidR="005A1038">
        <w:rPr>
          <w:rFonts w:ascii="Times New Roman" w:hAnsi="Times New Roman" w:cs="Times New Roman"/>
          <w:sz w:val="28"/>
          <w:szCs w:val="28"/>
        </w:rPr>
        <w:t>1г.</w:t>
      </w:r>
    </w:p>
    <w:p w:rsidR="003277EA" w:rsidRPr="003277EA" w:rsidRDefault="003277EA" w:rsidP="003277EA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277EA" w:rsidRPr="003277EA" w:rsidRDefault="003277EA" w:rsidP="003277EA">
      <w:pPr>
        <w:spacing w:before="100" w:beforeAutospacing="1" w:after="0" w:line="240" w:lineRule="auto"/>
        <w:ind w:firstLine="363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по робототехнике научно-технической направленности,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этой программы заключается в том, что она является целостной и непрерывной в течени</w:t>
      </w:r>
      <w:proofErr w:type="gramStart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процесса обучения, и позволяет школьнику шаг за шагом раскрывать в себе творческие возможности и само реализоваться в с современном мире 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из разных областей знания – от теории механики до психологии, – что является вполне естественным.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простые механизмы, ребята учатся работать руками (развитие мелких и</w:t>
      </w:r>
      <w:r w:rsidR="00123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точных движений), развивают элементарное конструкторское мышление, фантазию,</w:t>
      </w:r>
      <w:r w:rsidR="00123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принципы работы многих механизмов.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программы: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востребованность развития широкого кругозора школьника и формирования основ инженерного мышления;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</w:t>
      </w:r>
      <w:r w:rsidR="00123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</w:t>
      </w:r>
      <w:r w:rsidR="00123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механизмов, моделировании работы систем.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Lego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учащимся:</w:t>
      </w:r>
    </w:p>
    <w:p w:rsidR="003277EA" w:rsidRPr="003277EA" w:rsidRDefault="003277EA" w:rsidP="003277E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обучаться в рамках одной группы;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распределять обязанности в своей группе;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повышенное внимание культуре и этике общения;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творческий подход к решению поставленной задачи;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модели реальных объектов и процессов;</w:t>
      </w:r>
    </w:p>
    <w:p w:rsidR="003277EA" w:rsidRPr="003277EA" w:rsidRDefault="003277EA" w:rsidP="003277EA">
      <w:pPr>
        <w:spacing w:before="100" w:beforeAutospacing="1" w:after="198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- 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реальный результат своей работы.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детей, участвующих в реализации данной дополнительной образовательной программы колеблется от 11 до 14 лет. В коллектив могут быть приняты все желающие, не имеющие противопоказаний по здоровью.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реализации программы: </w:t>
      </w:r>
      <w:r w:rsidR="000D4317"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интереса к техническим видам творчества, развитие конструктивного мышления средствами робототехники.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Обучающие: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ознакомление с комплектом LEGO </w:t>
      </w:r>
      <w:proofErr w:type="spellStart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NXT 2.0;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основами автономного программирования;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ознакомление со средой программирования LEGO </w:t>
      </w:r>
      <w:proofErr w:type="spellStart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NXT-G;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навыков работы с датчиками и двигателями комплекта;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получение навыков программирования;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решения базовых задач робототехники.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конструкторских навыков;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логического мышления;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пространственного воображения.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детей интереса к техническим видам творчества;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A"/>
          <w:sz w:val="28"/>
          <w:szCs w:val="28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color w:val="00000A"/>
          <w:sz w:val="28"/>
          <w:szCs w:val="28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обучения.</w:t>
      </w:r>
    </w:p>
    <w:p w:rsidR="003277EA" w:rsidRPr="003277EA" w:rsidRDefault="003277EA" w:rsidP="003277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Познавательный</w:t>
      </w:r>
      <w:proofErr w:type="gramEnd"/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r w:rsidR="00123B86" w:rsidRPr="003277EA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>, анализа и обобщения демонстрируемых материалов);</w:t>
      </w:r>
    </w:p>
    <w:p w:rsidR="003277EA" w:rsidRPr="003277EA" w:rsidRDefault="003277EA" w:rsidP="003277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проектов 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>(при усвоении и творческом применении навыков и умений в процессе разработки собственных моделей)</w:t>
      </w:r>
    </w:p>
    <w:p w:rsidR="003277EA" w:rsidRPr="003277EA" w:rsidRDefault="003277EA" w:rsidP="003277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Систематизирующий</w:t>
      </w:r>
      <w:proofErr w:type="gramEnd"/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>(беседа по теме, составление систематизирующих таблиц, графиков, схем и т.д.)</w:t>
      </w:r>
    </w:p>
    <w:p w:rsidR="003277EA" w:rsidRPr="003277EA" w:rsidRDefault="003277EA" w:rsidP="003277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Контрольный метод 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3277EA" w:rsidRPr="003277EA" w:rsidRDefault="003277EA" w:rsidP="003277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Групповая работа </w:t>
      </w:r>
      <w:r w:rsidRPr="003277EA">
        <w:rPr>
          <w:rFonts w:ascii="Times New Roman" w:eastAsia="Times New Roman" w:hAnsi="Times New Roman" w:cs="Times New Roman"/>
          <w:sz w:val="28"/>
          <w:szCs w:val="28"/>
        </w:rPr>
        <w:t>(используется при совместной сборке моделей, а также при разработке проектов)</w:t>
      </w:r>
    </w:p>
    <w:p w:rsidR="003277EA" w:rsidRPr="003277EA" w:rsidRDefault="003277EA" w:rsidP="003277E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учебных занятий.</w:t>
      </w:r>
    </w:p>
    <w:p w:rsidR="003277EA" w:rsidRPr="003277EA" w:rsidRDefault="003277EA" w:rsidP="003277EA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 xml:space="preserve">Среди форм </w:t>
      </w:r>
      <w:proofErr w:type="spellStart"/>
      <w:r w:rsidRPr="003277EA">
        <w:rPr>
          <w:rFonts w:ascii="Times New Roman" w:eastAsia="Times New Roman" w:hAnsi="Times New Roman" w:cs="Times New Roman"/>
          <w:sz w:val="28"/>
          <w:szCs w:val="28"/>
        </w:rPr>
        <w:t>организяции</w:t>
      </w:r>
      <w:proofErr w:type="spellEnd"/>
      <w:r w:rsidRPr="003277EA">
        <w:rPr>
          <w:rFonts w:ascii="Times New Roman" w:eastAsia="Times New Roman" w:hAnsi="Times New Roman" w:cs="Times New Roman"/>
          <w:sz w:val="28"/>
          <w:szCs w:val="28"/>
        </w:rPr>
        <w:t xml:space="preserve"> учебных занятий в данном курсе выделяются: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практикум;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урок-консультация;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77EA">
        <w:rPr>
          <w:rFonts w:ascii="Times New Roman" w:eastAsia="Times New Roman" w:hAnsi="Times New Roman" w:cs="Times New Roman"/>
          <w:sz w:val="28"/>
          <w:szCs w:val="28"/>
        </w:rPr>
        <w:t>урок-ролевая</w:t>
      </w:r>
      <w:proofErr w:type="gramEnd"/>
      <w:r w:rsidRPr="003277EA">
        <w:rPr>
          <w:rFonts w:ascii="Times New Roman" w:eastAsia="Times New Roman" w:hAnsi="Times New Roman" w:cs="Times New Roman"/>
          <w:sz w:val="28"/>
          <w:szCs w:val="28"/>
        </w:rPr>
        <w:t xml:space="preserve"> игра;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урок-соревнование;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выставка;</w:t>
      </w:r>
    </w:p>
    <w:p w:rsidR="003277EA" w:rsidRPr="003277EA" w:rsidRDefault="003277EA" w:rsidP="003277E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урок проверки и коррекции знаний и умений.</w:t>
      </w:r>
    </w:p>
    <w:p w:rsidR="003277EA" w:rsidRPr="003277EA" w:rsidRDefault="003277EA" w:rsidP="003277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Учебно-материальная база.</w:t>
      </w:r>
    </w:p>
    <w:p w:rsidR="003277EA" w:rsidRPr="003277EA" w:rsidRDefault="003277EA" w:rsidP="003277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Помещение.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 xml:space="preserve">Помещение для проведения кружка должен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 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Методический фонд.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Для успешного проведения занятий необходимо иметь выставку изделий, таблицы с образцами, журналы и книги, инструкционные карты, шаблоны и т. д.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038" w:rsidRDefault="005A1038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Материалы и инструменты.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Конструкторы ЛЕГО,  компьютер, проектор, экран.</w:t>
      </w:r>
    </w:p>
    <w:p w:rsidR="003277EA" w:rsidRPr="003277EA" w:rsidRDefault="003277EA" w:rsidP="003277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проведения занятий</w:t>
      </w:r>
    </w:p>
    <w:p w:rsidR="003277EA" w:rsidRPr="003277EA" w:rsidRDefault="003277EA" w:rsidP="003277E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Общая организационная часть.</w:t>
      </w:r>
    </w:p>
    <w:p w:rsidR="003277EA" w:rsidRPr="003277EA" w:rsidRDefault="003277EA" w:rsidP="003277E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Проверка домашнего задания.</w:t>
      </w:r>
    </w:p>
    <w:p w:rsidR="003277EA" w:rsidRPr="003277EA" w:rsidRDefault="003277EA" w:rsidP="003277E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Знакомство с новыми материалами (просмотр изделий).</w:t>
      </w:r>
    </w:p>
    <w:p w:rsidR="003277EA" w:rsidRPr="003277EA" w:rsidRDefault="003277EA" w:rsidP="003277E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Практическое выполнение.</w:t>
      </w:r>
    </w:p>
    <w:p w:rsidR="003277EA" w:rsidRPr="003277EA" w:rsidRDefault="003277EA" w:rsidP="003277E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77EA">
        <w:rPr>
          <w:rFonts w:ascii="Times New Roman" w:eastAsia="Times New Roman" w:hAnsi="Times New Roman" w:cs="Times New Roman"/>
          <w:sz w:val="28"/>
          <w:szCs w:val="28"/>
        </w:rPr>
        <w:t>Уборка рабочих мест.</w:t>
      </w:r>
    </w:p>
    <w:p w:rsidR="00123B86" w:rsidRPr="00123B86" w:rsidRDefault="00123B86" w:rsidP="00123B86">
      <w:pPr>
        <w:pStyle w:val="2"/>
        <w:shd w:val="clear" w:color="auto" w:fill="FFFFFF"/>
        <w:spacing w:before="0" w:beforeAutospacing="0" w:after="375" w:afterAutospacing="0"/>
        <w:rPr>
          <w:caps/>
          <w:sz w:val="28"/>
          <w:szCs w:val="28"/>
        </w:rPr>
      </w:pPr>
      <w:r w:rsidRPr="00123B86">
        <w:rPr>
          <w:caps/>
          <w:sz w:val="28"/>
          <w:szCs w:val="28"/>
        </w:rPr>
        <w:t>РЕЗУЛЬТАТ ПРОГРАММЫ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Предметные результаты: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 xml:space="preserve">У </w:t>
      </w:r>
      <w:proofErr w:type="gramStart"/>
      <w:r w:rsidRPr="00123B86">
        <w:rPr>
          <w:sz w:val="28"/>
          <w:szCs w:val="28"/>
        </w:rPr>
        <w:t>обучающихся</w:t>
      </w:r>
      <w:proofErr w:type="gramEnd"/>
      <w:r w:rsidRPr="00123B86">
        <w:rPr>
          <w:sz w:val="28"/>
          <w:szCs w:val="28"/>
        </w:rPr>
        <w:t xml:space="preserve"> будут сформированы: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основные понятия робототехники;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основы алгоритмизации;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умения автономного программирования;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знания среды LEGO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основы программирования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умения подключать и задействовать датчики и двигатели;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навыки работы со схемами.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proofErr w:type="gramStart"/>
      <w:r w:rsidRPr="00123B86">
        <w:rPr>
          <w:sz w:val="28"/>
          <w:szCs w:val="28"/>
        </w:rPr>
        <w:t>Обучающиеся</w:t>
      </w:r>
      <w:proofErr w:type="gramEnd"/>
      <w:r w:rsidRPr="00123B86">
        <w:rPr>
          <w:sz w:val="28"/>
          <w:szCs w:val="28"/>
        </w:rPr>
        <w:t xml:space="preserve"> получат возможность научиться: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собирать базовые модели роботов;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составлять алгоритмические блок-схемы для решения задач;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использовать датчики и двигатели в простых задачах.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программировать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 xml:space="preserve">- использовать датчики и двигатели в сложных задачах, предусматривающих </w:t>
      </w:r>
      <w:proofErr w:type="spellStart"/>
      <w:r w:rsidRPr="00123B86">
        <w:rPr>
          <w:sz w:val="28"/>
          <w:szCs w:val="28"/>
        </w:rPr>
        <w:t>многовариантность</w:t>
      </w:r>
      <w:proofErr w:type="spellEnd"/>
      <w:r w:rsidRPr="00123B86">
        <w:rPr>
          <w:sz w:val="28"/>
          <w:szCs w:val="28"/>
        </w:rPr>
        <w:t xml:space="preserve"> решения;</w:t>
      </w:r>
    </w:p>
    <w:p w:rsidR="00123B86" w:rsidRPr="00123B86" w:rsidRDefault="00123B86" w:rsidP="00123B86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123B86">
        <w:rPr>
          <w:sz w:val="28"/>
          <w:szCs w:val="28"/>
        </w:rPr>
        <w:t>- проходить все этапы проектной деятельности, создавать творческие работы.</w:t>
      </w:r>
    </w:p>
    <w:p w:rsidR="005A1038" w:rsidRDefault="00123B86" w:rsidP="005A1038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p w:rsidR="00123B86" w:rsidRPr="00123B86" w:rsidRDefault="00123B86" w:rsidP="005A103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Один год обучения, 102 часа.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Введение в робототехнику  (количество часов – 4);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Знакомство с роботами LEGO MINDSTORMS (количество часов – 8);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Датчики LEGO и их параметры (количество часов – 10);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Основы программирования и компьютерной логики (количество часов – 30);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Практикум по сборке роботизированных систем (количество часов – 30);</w:t>
      </w:r>
    </w:p>
    <w:p w:rsidR="00123B86" w:rsidRPr="00123B86" w:rsidRDefault="00123B86" w:rsidP="005A103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23B86">
        <w:rPr>
          <w:rFonts w:ascii="Times New Roman" w:eastAsia="Times New Roman" w:hAnsi="Times New Roman" w:cs="Times New Roman"/>
          <w:sz w:val="28"/>
          <w:szCs w:val="28"/>
        </w:rPr>
        <w:t>-       Творческие проектные работы и соревнования (количество часов – 20);</w:t>
      </w:r>
    </w:p>
    <w:p w:rsidR="003277EA" w:rsidRPr="00934E12" w:rsidRDefault="00123B86" w:rsidP="00887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277EA" w:rsidRPr="00934E12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840"/>
        <w:gridCol w:w="931"/>
      </w:tblGrid>
      <w:tr w:rsidR="005A1038" w:rsidRPr="00C42F6A" w:rsidTr="005A1038">
        <w:trPr>
          <w:cantSplit/>
          <w:trHeight w:val="1268"/>
        </w:trPr>
        <w:tc>
          <w:tcPr>
            <w:tcW w:w="539" w:type="pct"/>
            <w:vMerge w:val="restart"/>
            <w:shd w:val="clear" w:color="auto" w:fill="auto"/>
            <w:textDirection w:val="btLr"/>
          </w:tcPr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pct"/>
            <w:vMerge w:val="restart"/>
            <w:shd w:val="clear" w:color="auto" w:fill="auto"/>
            <w:vAlign w:val="center"/>
          </w:tcPr>
          <w:p w:rsidR="005A1038" w:rsidRPr="00C42F6A" w:rsidRDefault="005A1038" w:rsidP="00C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38" w:rsidRPr="00C42F6A" w:rsidRDefault="005A1038" w:rsidP="00C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38" w:rsidRPr="00C42F6A" w:rsidRDefault="005A1038" w:rsidP="00C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5A1038" w:rsidRPr="00C42F6A" w:rsidRDefault="005A1038" w:rsidP="00C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Merge w:val="restart"/>
            <w:shd w:val="clear" w:color="auto" w:fill="auto"/>
            <w:textDirection w:val="btLr"/>
          </w:tcPr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A1038" w:rsidRPr="00C42F6A" w:rsidTr="005A1038">
        <w:trPr>
          <w:cantSplit/>
          <w:trHeight w:val="1267"/>
        </w:trPr>
        <w:tc>
          <w:tcPr>
            <w:tcW w:w="539" w:type="pct"/>
            <w:vMerge/>
            <w:shd w:val="clear" w:color="auto" w:fill="auto"/>
            <w:textDirection w:val="btLr"/>
          </w:tcPr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4" w:type="pct"/>
            <w:vMerge/>
            <w:shd w:val="clear" w:color="auto" w:fill="auto"/>
            <w:vAlign w:val="center"/>
          </w:tcPr>
          <w:p w:rsidR="005A1038" w:rsidRPr="00C42F6A" w:rsidRDefault="005A1038" w:rsidP="00C4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  <w:vMerge/>
            <w:shd w:val="clear" w:color="auto" w:fill="auto"/>
            <w:textDirection w:val="btLr"/>
          </w:tcPr>
          <w:p w:rsidR="005A1038" w:rsidRPr="00C42F6A" w:rsidRDefault="005A1038" w:rsidP="00C42F6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ТБ в кабинете информатики и</w:t>
            </w:r>
            <w:r w:rsidRPr="00C42F6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при работе с конструкторами.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конструктором </w:t>
            </w:r>
            <w:proofErr w:type="spellStart"/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 конструктора.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824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824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824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непрограммируемых моделей.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104D3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B90A7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B90A7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104D3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F014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F014A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 управления. Отработка составления простейшей программы по шаблону, передачи и запуска программы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мотора и лампочки. Изучение влияния параметров на работу модели. Знакомство с датчиками.</w:t>
            </w:r>
          </w:p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F7D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мотора и лампочки. Изучение влияния параметров на работу модели. Знакомство с датчиками.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F7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мотора и лампочки. Изучение влияния параметров </w:t>
            </w:r>
            <w:r w:rsidRPr="008F7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работу модели. Знакомство с датчиками.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F7D3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мотора и лампочки. Изучение влияния параметров на работу модели. Знакомство с датчиками.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73E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73E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D41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D41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подсветкой, экраном и звуком.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735BA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735BA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735BA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664C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664C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составления простейшей программы по шаблону, передачи и запуска программы.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первого проекта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F45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первого проекта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F45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первого проекта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F45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первого проекта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EF45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первого проекта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Моторы. Программирование движений по различным траекториям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B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Моторы. Программирование движений по различным </w:t>
            </w:r>
            <w:r w:rsidRPr="008B7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траекториям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8B78A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Моторы. Программирование движений по различным траекториям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«Независимое управление моторами»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6E5B7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«Независимое управление моторами»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6E5B7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«Независимое управление моторами»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«Рулевое управление»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691E0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«Рулевое управление»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691E0B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«Рулевое управление»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экраном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65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экраном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65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экраном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звуком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53D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звуком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53D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звуком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постусловием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716C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постусловием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716C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постусловием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«Переключатель»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4331C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«Переключатель»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4331C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«Переключатель»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D1B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D1B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0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0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0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0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3042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датчиком касания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4510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датчиком касания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4510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датчиком касания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цвета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16609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цвета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16609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цвета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гироскоп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083F8F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гироскоп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083F8F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гироскоп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ультразвука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C0F3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ультразвука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C0F3B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ультразвука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Инфракрасный датчик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A552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Инфракрасный датчик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A552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Инфракрасный датчик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подпрограмм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D00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подпрограмм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D00D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подпрограмм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74" w:type="pct"/>
            <w:shd w:val="clear" w:color="auto" w:fill="auto"/>
            <w:vAlign w:val="bottom"/>
          </w:tcPr>
          <w:p w:rsidR="005A1038" w:rsidRPr="00C42F6A" w:rsidRDefault="005A1038" w:rsidP="00C42F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52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52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378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3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модели, ее программирование группой </w:t>
            </w:r>
            <w:r w:rsidRPr="00F37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D7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2D7D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7E74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7E74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35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F35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74" w:type="pct"/>
            <w:shd w:val="clear" w:color="auto" w:fill="auto"/>
          </w:tcPr>
          <w:p w:rsidR="005A1038" w:rsidRPr="00C42F6A" w:rsidRDefault="005A1038" w:rsidP="00C4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моделей  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2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моделей  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2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моделей  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038" w:rsidRPr="00C42F6A" w:rsidTr="005A1038">
        <w:tc>
          <w:tcPr>
            <w:tcW w:w="539" w:type="pct"/>
            <w:shd w:val="clear" w:color="auto" w:fill="auto"/>
            <w:vAlign w:val="bottom"/>
          </w:tcPr>
          <w:p w:rsidR="005A1038" w:rsidRPr="00C42F6A" w:rsidRDefault="005A103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74" w:type="pct"/>
            <w:shd w:val="clear" w:color="auto" w:fill="auto"/>
          </w:tcPr>
          <w:p w:rsidR="005A1038" w:rsidRDefault="005A1038">
            <w:r w:rsidRPr="00A20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моделей  </w:t>
            </w:r>
          </w:p>
        </w:tc>
        <w:tc>
          <w:tcPr>
            <w:tcW w:w="687" w:type="pct"/>
            <w:shd w:val="clear" w:color="auto" w:fill="auto"/>
          </w:tcPr>
          <w:p w:rsidR="005A1038" w:rsidRDefault="005A1038">
            <w:r w:rsidRPr="00DC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77EA" w:rsidRDefault="003277EA" w:rsidP="008879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86" w:rsidRDefault="00566886" w:rsidP="00A06489">
      <w:pPr>
        <w:ind w:right="-21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886" w:rsidRDefault="00566886" w:rsidP="00A06489">
      <w:pPr>
        <w:ind w:right="-21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6489" w:rsidRPr="00A06489" w:rsidRDefault="00A06489" w:rsidP="00A06489">
      <w:pPr>
        <w:ind w:right="-217"/>
        <w:rPr>
          <w:rFonts w:ascii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:rsidR="00A06489" w:rsidRP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>Компьютерный класс на базе О</w:t>
      </w:r>
      <w:proofErr w:type="gramStart"/>
      <w:r w:rsidRPr="00A0648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489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</w:p>
    <w:p w:rsidR="00A06489" w:rsidRP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Офисный пакет </w:t>
      </w:r>
      <w:proofErr w:type="spellStart"/>
      <w:r w:rsidRPr="00A06489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6489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 2007.</w:t>
      </w:r>
    </w:p>
    <w:p w:rsidR="00A06489" w:rsidRP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>Мультимедийная система.</w:t>
      </w:r>
    </w:p>
    <w:p w:rsidR="00A06489" w:rsidRP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Локальная компьютерная сеть, подключенная </w:t>
      </w:r>
      <w:proofErr w:type="gramStart"/>
      <w:r w:rsidRPr="00A064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 Интернет.</w:t>
      </w:r>
    </w:p>
    <w:p w:rsidR="00A06489" w:rsidRP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>МФУ (принтер, сканер, копир).</w:t>
      </w:r>
    </w:p>
    <w:p w:rsidR="00A06489" w:rsidRDefault="00A06489" w:rsidP="00A06489">
      <w:pPr>
        <w:numPr>
          <w:ilvl w:val="0"/>
          <w:numId w:val="5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A06489">
        <w:rPr>
          <w:rFonts w:ascii="Times New Roman" w:eastAsia="Times New Roman" w:hAnsi="Times New Roman" w:cs="Times New Roman"/>
          <w:sz w:val="28"/>
          <w:szCs w:val="28"/>
        </w:rPr>
        <w:t xml:space="preserve">Конструкторы LEGO </w:t>
      </w:r>
      <w:proofErr w:type="spellStart"/>
      <w:r w:rsidRPr="00A06489"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</w:p>
    <w:p w:rsidR="00A06489" w:rsidRPr="00566886" w:rsidRDefault="00A06489" w:rsidP="00A06489">
      <w:pPr>
        <w:ind w:right="-21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68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 для педагога</w:t>
      </w:r>
    </w:p>
    <w:p w:rsidR="00A06489" w:rsidRPr="00566886" w:rsidRDefault="00A06489" w:rsidP="00A06489">
      <w:pPr>
        <w:rPr>
          <w:rFonts w:ascii="Times New Roman" w:hAnsi="Times New Roman" w:cs="Times New Roman"/>
          <w:sz w:val="28"/>
          <w:szCs w:val="28"/>
        </w:rPr>
      </w:pP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</w:rPr>
        <w:t>Кружок робототехники, [электронный ресурс]//http://lego.rkc-74.ru/index.php/-lego-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right="140" w:hanging="3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</w:rPr>
        <w:t>В.А. Козлова, Робототехника в образовании [электронный ресурс]//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>://lego.rkc-74.ru/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index.php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>/2009-04-03-08-35-17, Пермь, 2011 г.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right="140" w:hanging="3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</w:rPr>
        <w:t xml:space="preserve">Курс программирования робота LEGO 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Mindstorms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 xml:space="preserve"> EV3 в среде EV3: основные подходы, практические примеры, секреты мастерства.\ Л.Ю. 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Овсяницкая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 xml:space="preserve">, Д.Н. 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Овсяницкий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 xml:space="preserve">, А.Д. </w:t>
      </w:r>
      <w:proofErr w:type="spellStart"/>
      <w:r w:rsidRPr="00566886">
        <w:rPr>
          <w:rFonts w:ascii="Times New Roman" w:eastAsia="Times New Roman" w:hAnsi="Times New Roman" w:cs="Times New Roman"/>
          <w:sz w:val="28"/>
          <w:szCs w:val="28"/>
        </w:rPr>
        <w:t>Овсяницкий</w:t>
      </w:r>
      <w:proofErr w:type="spellEnd"/>
      <w:r w:rsidRPr="00566886">
        <w:rPr>
          <w:rFonts w:ascii="Times New Roman" w:eastAsia="Times New Roman" w:hAnsi="Times New Roman" w:cs="Times New Roman"/>
          <w:sz w:val="28"/>
          <w:szCs w:val="28"/>
        </w:rPr>
        <w:t xml:space="preserve"> \ Челябинск – 2014г\</w:t>
      </w:r>
    </w:p>
    <w:p w:rsidR="00A06489" w:rsidRPr="000D4317" w:rsidRDefault="00A06489" w:rsidP="00566886">
      <w:p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www.int-edu.ru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http://strf.ru/material.aspx?d_no=40548&amp;CatalogId=221&amp;print=1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http://masters.donntu.edu.ua/2010/iem/bulavka/library/translate.htm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http://www.nauka.vsei.ru/index.php?pag=04201008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http://edugalaxy.intel.ru/index.php?automodule=blog&amp;blogid=7&amp;showentry=1948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http://legomet.blogspot.com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http://www.memoid.ru/node/Istoriya_detskogo_konstruktora_Lego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http://legomindstorms.ru/2011/01/09/creation-history/#more-5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418"/>
        </w:tabs>
        <w:spacing w:after="0" w:line="240" w:lineRule="auto"/>
        <w:ind w:left="418" w:hanging="41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http://www.school.edu.ru/int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http://robosport.ru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http://myrobot.ru/stepbystep/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http://www.robotis.com/xe/bioloid_en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rFonts w:ascii="Times New Roman" w:eastAsia="Times New Roman" w:hAnsi="Times New Roman" w:cs="Times New Roman"/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http://www.prorobot.ru/lego/dvijenie_po_spiraly.php</w:t>
      </w:r>
    </w:p>
    <w:p w:rsidR="00A06489" w:rsidRPr="00566886" w:rsidRDefault="00A06489" w:rsidP="00A06489">
      <w:pPr>
        <w:numPr>
          <w:ilvl w:val="0"/>
          <w:numId w:val="6"/>
        </w:numPr>
        <w:tabs>
          <w:tab w:val="left" w:pos="358"/>
        </w:tabs>
        <w:spacing w:after="0" w:line="240" w:lineRule="auto"/>
        <w:ind w:left="358" w:hanging="358"/>
        <w:rPr>
          <w:sz w:val="28"/>
          <w:szCs w:val="28"/>
        </w:rPr>
      </w:pPr>
      <w:r w:rsidRPr="00566886">
        <w:rPr>
          <w:rFonts w:ascii="Times New Roman" w:eastAsia="Times New Roman" w:hAnsi="Times New Roman" w:cs="Times New Roman"/>
          <w:sz w:val="28"/>
          <w:szCs w:val="28"/>
          <w:u w:val="single"/>
        </w:rPr>
        <w:t>http://technic.lego.com/en-us/BuildingInstructions/9398%20Group.aspx</w:t>
      </w:r>
    </w:p>
    <w:p w:rsidR="00A06489" w:rsidRPr="00A06489" w:rsidRDefault="00A06489" w:rsidP="00A06489">
      <w:p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489" w:rsidRPr="00A26D30" w:rsidRDefault="00A06489" w:rsidP="00A06489">
      <w:pPr>
        <w:rPr>
          <w:sz w:val="28"/>
          <w:szCs w:val="28"/>
        </w:rPr>
      </w:pPr>
    </w:p>
    <w:p w:rsidR="00A06489" w:rsidRPr="003277EA" w:rsidRDefault="00A06489" w:rsidP="008879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489" w:rsidRPr="003277EA" w:rsidSect="000C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E52205D4"/>
    <w:lvl w:ilvl="0" w:tplc="F5F66ED0">
      <w:start w:val="1"/>
      <w:numFmt w:val="decimal"/>
      <w:lvlText w:val="%1."/>
      <w:lvlJc w:val="left"/>
    </w:lvl>
    <w:lvl w:ilvl="1" w:tplc="897E4064">
      <w:numFmt w:val="decimal"/>
      <w:lvlText w:val=""/>
      <w:lvlJc w:val="left"/>
    </w:lvl>
    <w:lvl w:ilvl="2" w:tplc="AA2010F2">
      <w:numFmt w:val="decimal"/>
      <w:lvlText w:val=""/>
      <w:lvlJc w:val="left"/>
    </w:lvl>
    <w:lvl w:ilvl="3" w:tplc="83F2467C">
      <w:numFmt w:val="decimal"/>
      <w:lvlText w:val=""/>
      <w:lvlJc w:val="left"/>
    </w:lvl>
    <w:lvl w:ilvl="4" w:tplc="5832FEEA">
      <w:numFmt w:val="decimal"/>
      <w:lvlText w:val=""/>
      <w:lvlJc w:val="left"/>
    </w:lvl>
    <w:lvl w:ilvl="5" w:tplc="0B8E8382">
      <w:numFmt w:val="decimal"/>
      <w:lvlText w:val=""/>
      <w:lvlJc w:val="left"/>
    </w:lvl>
    <w:lvl w:ilvl="6" w:tplc="932805EE">
      <w:numFmt w:val="decimal"/>
      <w:lvlText w:val=""/>
      <w:lvlJc w:val="left"/>
    </w:lvl>
    <w:lvl w:ilvl="7" w:tplc="D8F27EC0">
      <w:numFmt w:val="decimal"/>
      <w:lvlText w:val=""/>
      <w:lvlJc w:val="left"/>
    </w:lvl>
    <w:lvl w:ilvl="8" w:tplc="27D81252">
      <w:numFmt w:val="decimal"/>
      <w:lvlText w:val=""/>
      <w:lvlJc w:val="left"/>
    </w:lvl>
  </w:abstractNum>
  <w:abstractNum w:abstractNumId="1">
    <w:nsid w:val="00004D06"/>
    <w:multiLevelType w:val="hybridMultilevel"/>
    <w:tmpl w:val="4D96F432"/>
    <w:lvl w:ilvl="0" w:tplc="ECB8DAC8">
      <w:start w:val="1"/>
      <w:numFmt w:val="decimal"/>
      <w:lvlText w:val="%1."/>
      <w:lvlJc w:val="left"/>
    </w:lvl>
    <w:lvl w:ilvl="1" w:tplc="EC50390E">
      <w:numFmt w:val="decimal"/>
      <w:lvlText w:val=""/>
      <w:lvlJc w:val="left"/>
    </w:lvl>
    <w:lvl w:ilvl="2" w:tplc="50A4FAA0">
      <w:numFmt w:val="decimal"/>
      <w:lvlText w:val=""/>
      <w:lvlJc w:val="left"/>
    </w:lvl>
    <w:lvl w:ilvl="3" w:tplc="8AE4DA7A">
      <w:numFmt w:val="decimal"/>
      <w:lvlText w:val=""/>
      <w:lvlJc w:val="left"/>
    </w:lvl>
    <w:lvl w:ilvl="4" w:tplc="01902A06">
      <w:numFmt w:val="decimal"/>
      <w:lvlText w:val=""/>
      <w:lvlJc w:val="left"/>
    </w:lvl>
    <w:lvl w:ilvl="5" w:tplc="972E5D68">
      <w:numFmt w:val="decimal"/>
      <w:lvlText w:val=""/>
      <w:lvlJc w:val="left"/>
    </w:lvl>
    <w:lvl w:ilvl="6" w:tplc="E3C6DBAA">
      <w:numFmt w:val="decimal"/>
      <w:lvlText w:val=""/>
      <w:lvlJc w:val="left"/>
    </w:lvl>
    <w:lvl w:ilvl="7" w:tplc="879E438E">
      <w:numFmt w:val="decimal"/>
      <w:lvlText w:val=""/>
      <w:lvlJc w:val="left"/>
    </w:lvl>
    <w:lvl w:ilvl="8" w:tplc="FB742D40">
      <w:numFmt w:val="decimal"/>
      <w:lvlText w:val=""/>
      <w:lvlJc w:val="left"/>
    </w:lvl>
  </w:abstractNum>
  <w:abstractNum w:abstractNumId="2">
    <w:nsid w:val="10386FFF"/>
    <w:multiLevelType w:val="multilevel"/>
    <w:tmpl w:val="93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53025"/>
    <w:multiLevelType w:val="multilevel"/>
    <w:tmpl w:val="5AF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34"/>
    <w:rsid w:val="000C029D"/>
    <w:rsid w:val="000D4317"/>
    <w:rsid w:val="00104D3A"/>
    <w:rsid w:val="001110DC"/>
    <w:rsid w:val="00123B86"/>
    <w:rsid w:val="003277EA"/>
    <w:rsid w:val="00566886"/>
    <w:rsid w:val="005A1038"/>
    <w:rsid w:val="00887934"/>
    <w:rsid w:val="00934E12"/>
    <w:rsid w:val="00A06489"/>
    <w:rsid w:val="00C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0D431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43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123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0D431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43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123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82A0-DAA0-4CF6-9FA2-809E835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</cp:lastModifiedBy>
  <cp:revision>2</cp:revision>
  <cp:lastPrinted>2019-12-11T02:21:00Z</cp:lastPrinted>
  <dcterms:created xsi:type="dcterms:W3CDTF">2022-07-01T03:33:00Z</dcterms:created>
  <dcterms:modified xsi:type="dcterms:W3CDTF">2022-07-01T03:33:00Z</dcterms:modified>
</cp:coreProperties>
</file>