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FE" w:rsidRPr="00CC7C06" w:rsidRDefault="004E24FF" w:rsidP="005669FE">
      <w:pPr>
        <w:tabs>
          <w:tab w:val="left" w:pos="47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3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="005669FE" w:rsidRPr="00CC7C06">
        <w:rPr>
          <w:rFonts w:ascii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5669FE" w:rsidRPr="00CC7C06" w:rsidRDefault="005669FE" w:rsidP="005669FE">
      <w:pPr>
        <w:tabs>
          <w:tab w:val="left" w:pos="47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7C06">
        <w:rPr>
          <w:rFonts w:ascii="Times New Roman" w:hAnsi="Times New Roman" w:cs="Times New Roman"/>
          <w:bCs/>
          <w:sz w:val="24"/>
          <w:szCs w:val="24"/>
        </w:rPr>
        <w:t xml:space="preserve">Иркутского районного </w:t>
      </w:r>
      <w:r w:rsidR="00EA321E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CC7C06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5669FE" w:rsidRPr="00CC7C06" w:rsidRDefault="005669FE" w:rsidP="005669FE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CC7C06">
        <w:rPr>
          <w:b w:val="0"/>
          <w:sz w:val="24"/>
          <w:szCs w:val="24"/>
        </w:rPr>
        <w:t>«Никольская средняя общеобразовательная школа»</w:t>
      </w:r>
    </w:p>
    <w:p w:rsidR="005669FE" w:rsidRPr="00CC7C06" w:rsidRDefault="005669FE" w:rsidP="005669FE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CC7C06">
        <w:rPr>
          <w:b w:val="0"/>
          <w:sz w:val="24"/>
          <w:szCs w:val="24"/>
        </w:rPr>
        <w:t>(МОУ ИРМО «Никольская СОШ»)</w:t>
      </w:r>
    </w:p>
    <w:p w:rsidR="005669FE" w:rsidRPr="008600F2" w:rsidRDefault="005669FE" w:rsidP="005669FE">
      <w:pPr>
        <w:pStyle w:val="4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5669FE" w:rsidRPr="008600F2" w:rsidRDefault="005669FE" w:rsidP="005669FE">
      <w:pPr>
        <w:pStyle w:val="4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tbl>
      <w:tblPr>
        <w:tblW w:w="10758" w:type="dxa"/>
        <w:tblInd w:w="-147" w:type="dxa"/>
        <w:tblLook w:val="04A0" w:firstRow="1" w:lastRow="0" w:firstColumn="1" w:lastColumn="0" w:noHBand="0" w:noVBand="1"/>
      </w:tblPr>
      <w:tblGrid>
        <w:gridCol w:w="3490"/>
        <w:gridCol w:w="3634"/>
        <w:gridCol w:w="3634"/>
      </w:tblGrid>
      <w:tr w:rsidR="005669FE" w:rsidRPr="00CC7C06" w:rsidTr="001F0CD2">
        <w:trPr>
          <w:trHeight w:val="2535"/>
        </w:trPr>
        <w:tc>
          <w:tcPr>
            <w:tcW w:w="3490" w:type="dxa"/>
          </w:tcPr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«Рассмотрено»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  <w:u w:val="single"/>
              </w:rPr>
            </w:pPr>
            <w:r w:rsidRPr="00CC7C06">
              <w:rPr>
                <w:b w:val="0"/>
                <w:sz w:val="24"/>
                <w:szCs w:val="24"/>
                <w:u w:val="single"/>
              </w:rPr>
              <w:t>Руководитель МО учителей начальных классов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  <w:u w:val="single"/>
              </w:rPr>
            </w:pPr>
            <w:r w:rsidRPr="00CC7C06">
              <w:rPr>
                <w:b w:val="0"/>
                <w:sz w:val="24"/>
                <w:szCs w:val="24"/>
              </w:rPr>
              <w:t xml:space="preserve">________/Н.А. Крыцина/ 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Протокол МО   №</w:t>
            </w:r>
            <w:r w:rsidR="001F0CD2">
              <w:rPr>
                <w:b w:val="0"/>
                <w:sz w:val="24"/>
                <w:szCs w:val="24"/>
              </w:rPr>
              <w:t>1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от «</w:t>
            </w:r>
            <w:r w:rsidR="001F0CD2">
              <w:rPr>
                <w:b w:val="0"/>
                <w:sz w:val="24"/>
                <w:szCs w:val="24"/>
              </w:rPr>
              <w:t>21</w:t>
            </w:r>
            <w:r w:rsidRPr="00CC7C06">
              <w:rPr>
                <w:b w:val="0"/>
                <w:sz w:val="24"/>
                <w:szCs w:val="24"/>
              </w:rPr>
              <w:t>»</w:t>
            </w:r>
            <w:r w:rsidR="001F0CD2">
              <w:rPr>
                <w:b w:val="0"/>
                <w:sz w:val="24"/>
                <w:szCs w:val="24"/>
              </w:rPr>
              <w:t xml:space="preserve"> августа </w:t>
            </w:r>
            <w:r w:rsidRPr="00CC7C06">
              <w:rPr>
                <w:b w:val="0"/>
                <w:sz w:val="24"/>
                <w:szCs w:val="24"/>
              </w:rPr>
              <w:t>20</w:t>
            </w:r>
            <w:r w:rsidR="001F0CD2">
              <w:rPr>
                <w:b w:val="0"/>
                <w:sz w:val="24"/>
                <w:szCs w:val="24"/>
              </w:rPr>
              <w:t>20</w:t>
            </w:r>
            <w:r w:rsidRPr="00CC7C06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634" w:type="dxa"/>
          </w:tcPr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«Согласовано»</w:t>
            </w:r>
          </w:p>
          <w:p w:rsidR="005669FE" w:rsidRPr="00CC7C06" w:rsidRDefault="005669FE" w:rsidP="001F0CD2">
            <w:pPr>
              <w:pStyle w:val="40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5669FE" w:rsidRPr="00CC7C06" w:rsidRDefault="005669FE" w:rsidP="001F0CD2">
            <w:pPr>
              <w:pStyle w:val="40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Методического совета</w:t>
            </w:r>
          </w:p>
          <w:p w:rsidR="005669FE" w:rsidRPr="00CC7C06" w:rsidRDefault="005669FE" w:rsidP="001F0CD2">
            <w:pPr>
              <w:pStyle w:val="40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________/ Г.М. Донская/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Протокол метод. совета   №</w:t>
            </w:r>
            <w:r w:rsidR="001F0CD2">
              <w:rPr>
                <w:b w:val="0"/>
                <w:sz w:val="24"/>
                <w:szCs w:val="24"/>
              </w:rPr>
              <w:t>1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 xml:space="preserve"> от «</w:t>
            </w:r>
            <w:r w:rsidR="001F0CD2">
              <w:rPr>
                <w:b w:val="0"/>
                <w:sz w:val="24"/>
                <w:szCs w:val="24"/>
              </w:rPr>
              <w:t>25</w:t>
            </w:r>
            <w:r w:rsidRPr="00CC7C06">
              <w:rPr>
                <w:b w:val="0"/>
                <w:sz w:val="24"/>
                <w:szCs w:val="24"/>
              </w:rPr>
              <w:t>»</w:t>
            </w:r>
            <w:r w:rsidR="001F0CD2">
              <w:rPr>
                <w:b w:val="0"/>
                <w:sz w:val="24"/>
                <w:szCs w:val="24"/>
              </w:rPr>
              <w:t xml:space="preserve"> августа </w:t>
            </w:r>
            <w:r w:rsidRPr="00CC7C06">
              <w:rPr>
                <w:b w:val="0"/>
                <w:sz w:val="24"/>
                <w:szCs w:val="24"/>
              </w:rPr>
              <w:t>20</w:t>
            </w:r>
            <w:r w:rsidR="001F0CD2">
              <w:rPr>
                <w:b w:val="0"/>
                <w:sz w:val="24"/>
                <w:szCs w:val="24"/>
              </w:rPr>
              <w:t>20</w:t>
            </w:r>
            <w:r w:rsidRPr="00CC7C06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634" w:type="dxa"/>
          </w:tcPr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«Утверждено»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 xml:space="preserve">Директор 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МОУ ИРМО «Никольская СОШ»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________/ О.Б. Лепёшкина/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 xml:space="preserve">Протокол </w:t>
            </w:r>
            <w:proofErr w:type="spellStart"/>
            <w:r w:rsidRPr="00CC7C06">
              <w:rPr>
                <w:b w:val="0"/>
                <w:sz w:val="24"/>
                <w:szCs w:val="24"/>
              </w:rPr>
              <w:t>пед</w:t>
            </w:r>
            <w:proofErr w:type="spellEnd"/>
            <w:r w:rsidRPr="00CC7C06">
              <w:rPr>
                <w:b w:val="0"/>
                <w:sz w:val="24"/>
                <w:szCs w:val="24"/>
              </w:rPr>
              <w:t>. совета №</w:t>
            </w:r>
            <w:r w:rsidR="001F0CD2">
              <w:rPr>
                <w:b w:val="0"/>
                <w:sz w:val="24"/>
                <w:szCs w:val="24"/>
              </w:rPr>
              <w:t>1</w:t>
            </w:r>
            <w:r w:rsidRPr="00CC7C06">
              <w:rPr>
                <w:b w:val="0"/>
                <w:sz w:val="24"/>
                <w:szCs w:val="24"/>
              </w:rPr>
              <w:t xml:space="preserve">              от «</w:t>
            </w:r>
            <w:r w:rsidR="001F0CD2">
              <w:rPr>
                <w:b w:val="0"/>
                <w:sz w:val="24"/>
                <w:szCs w:val="24"/>
              </w:rPr>
              <w:t>26</w:t>
            </w:r>
            <w:r w:rsidRPr="00CC7C06">
              <w:rPr>
                <w:b w:val="0"/>
                <w:sz w:val="24"/>
                <w:szCs w:val="24"/>
              </w:rPr>
              <w:t>»</w:t>
            </w:r>
            <w:r w:rsidR="001F0CD2">
              <w:rPr>
                <w:b w:val="0"/>
                <w:sz w:val="24"/>
                <w:szCs w:val="24"/>
              </w:rPr>
              <w:t xml:space="preserve"> августа </w:t>
            </w:r>
            <w:r w:rsidRPr="00CC7C06">
              <w:rPr>
                <w:b w:val="0"/>
                <w:sz w:val="24"/>
                <w:szCs w:val="24"/>
              </w:rPr>
              <w:t>20</w:t>
            </w:r>
            <w:r w:rsidR="001F0CD2">
              <w:rPr>
                <w:b w:val="0"/>
                <w:sz w:val="24"/>
                <w:szCs w:val="24"/>
              </w:rPr>
              <w:t>20</w:t>
            </w:r>
            <w:r w:rsidRPr="00CC7C06">
              <w:rPr>
                <w:b w:val="0"/>
                <w:sz w:val="24"/>
                <w:szCs w:val="24"/>
              </w:rPr>
              <w:t>г.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Приказ   №</w:t>
            </w:r>
            <w:r w:rsidR="001F0CD2">
              <w:rPr>
                <w:b w:val="0"/>
                <w:sz w:val="24"/>
                <w:szCs w:val="24"/>
              </w:rPr>
              <w:t>ОД 66/1</w:t>
            </w:r>
          </w:p>
          <w:p w:rsidR="005669FE" w:rsidRPr="00CC7C06" w:rsidRDefault="005669FE" w:rsidP="001F0CD2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CC7C06">
              <w:rPr>
                <w:b w:val="0"/>
                <w:sz w:val="24"/>
                <w:szCs w:val="24"/>
              </w:rPr>
              <w:t>от «</w:t>
            </w:r>
            <w:r w:rsidR="001F0CD2">
              <w:rPr>
                <w:b w:val="0"/>
                <w:sz w:val="24"/>
                <w:szCs w:val="24"/>
              </w:rPr>
              <w:t>26</w:t>
            </w:r>
            <w:r w:rsidRPr="00CC7C06">
              <w:rPr>
                <w:b w:val="0"/>
                <w:sz w:val="24"/>
                <w:szCs w:val="24"/>
              </w:rPr>
              <w:t>»</w:t>
            </w:r>
            <w:r w:rsidR="001F0CD2">
              <w:rPr>
                <w:b w:val="0"/>
                <w:sz w:val="24"/>
                <w:szCs w:val="24"/>
              </w:rPr>
              <w:t xml:space="preserve"> августа 2020</w:t>
            </w:r>
            <w:r w:rsidRPr="00CC7C06">
              <w:rPr>
                <w:b w:val="0"/>
                <w:sz w:val="24"/>
                <w:szCs w:val="24"/>
              </w:rPr>
              <w:t>г.</w:t>
            </w:r>
          </w:p>
        </w:tc>
      </w:tr>
    </w:tbl>
    <w:p w:rsidR="005669FE" w:rsidRPr="008600F2" w:rsidRDefault="005669FE" w:rsidP="005669FE">
      <w:pPr>
        <w:pStyle w:val="4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:rsidR="005669FE" w:rsidRPr="008600F2" w:rsidRDefault="005669FE" w:rsidP="005669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669FE" w:rsidRPr="00CC7C06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C06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669FE" w:rsidRPr="00CC7C06" w:rsidRDefault="001F0CD2" w:rsidP="005669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0CD2">
        <w:rPr>
          <w:rFonts w:ascii="Times New Roman" w:hAnsi="Times New Roman" w:cs="Times New Roman"/>
          <w:sz w:val="24"/>
          <w:szCs w:val="24"/>
        </w:rPr>
        <w:t>Уровень: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НОО, ФГОС</w:t>
      </w:r>
    </w:p>
    <w:p w:rsidR="005669FE" w:rsidRPr="00CC7C06" w:rsidRDefault="001F0CD2" w:rsidP="005669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0CD2">
        <w:rPr>
          <w:rFonts w:ascii="Times New Roman" w:hAnsi="Times New Roman" w:cs="Times New Roman"/>
          <w:sz w:val="24"/>
          <w:szCs w:val="24"/>
        </w:rPr>
        <w:t>Факультатив: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«Т</w:t>
      </w:r>
      <w:r w:rsidR="005669FE">
        <w:rPr>
          <w:rFonts w:ascii="Times New Roman" w:hAnsi="Times New Roman" w:cs="Times New Roman"/>
          <w:sz w:val="24"/>
          <w:szCs w:val="24"/>
          <w:u w:val="single"/>
        </w:rPr>
        <w:t>айны речи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669FE" w:rsidRPr="00CC7C06" w:rsidRDefault="001F0CD2" w:rsidP="005669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669FE" w:rsidRPr="00CC7C0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A23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9FE" w:rsidRPr="00CC7C06">
        <w:rPr>
          <w:rFonts w:ascii="Times New Roman" w:hAnsi="Times New Roman" w:cs="Times New Roman"/>
          <w:sz w:val="24"/>
          <w:szCs w:val="24"/>
          <w:u w:val="single"/>
        </w:rPr>
        <w:t>4 классы;  2020-2024г.</w:t>
      </w:r>
    </w:p>
    <w:p w:rsidR="005669FE" w:rsidRDefault="005669FE" w:rsidP="005669F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669FE" w:rsidRPr="00CC7C06" w:rsidRDefault="005669FE" w:rsidP="005669F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669FE" w:rsidRPr="00CC7C06" w:rsidRDefault="005669FE" w:rsidP="005669F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C06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1F0CD2">
        <w:rPr>
          <w:rFonts w:ascii="Times New Roman" w:hAnsi="Times New Roman" w:cs="Times New Roman"/>
          <w:sz w:val="24"/>
          <w:szCs w:val="24"/>
          <w:u w:val="single"/>
        </w:rPr>
        <w:t>Хлопотникова Елена Сергеевна</w:t>
      </w:r>
    </w:p>
    <w:p w:rsidR="005669FE" w:rsidRPr="00CC7C06" w:rsidRDefault="005669FE" w:rsidP="005669FE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C06">
        <w:rPr>
          <w:rFonts w:ascii="Times New Roman" w:hAnsi="Times New Roman" w:cs="Times New Roman"/>
          <w:sz w:val="24"/>
          <w:szCs w:val="24"/>
        </w:rPr>
        <w:t xml:space="preserve">Квалификационная категория: </w:t>
      </w:r>
      <w:r w:rsidRPr="001F0CD2">
        <w:rPr>
          <w:rFonts w:ascii="Times New Roman" w:hAnsi="Times New Roman" w:cs="Times New Roman"/>
          <w:sz w:val="24"/>
          <w:szCs w:val="24"/>
          <w:u w:val="single"/>
        </w:rPr>
        <w:t>соответствие занимаемой должности</w:t>
      </w:r>
    </w:p>
    <w:p w:rsidR="005669FE" w:rsidRPr="008600F2" w:rsidRDefault="005669FE" w:rsidP="005669FE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9FE" w:rsidRPr="008600F2" w:rsidRDefault="005669FE" w:rsidP="005669FE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9FE" w:rsidRPr="008600F2" w:rsidRDefault="005669FE" w:rsidP="005669FE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9FE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9FE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9FE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9FE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9FE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9FE" w:rsidRPr="00CC7C06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C06">
        <w:rPr>
          <w:rFonts w:ascii="Times New Roman" w:hAnsi="Times New Roman" w:cs="Times New Roman"/>
          <w:sz w:val="24"/>
          <w:szCs w:val="24"/>
        </w:rPr>
        <w:t>с. Никольск</w:t>
      </w:r>
    </w:p>
    <w:p w:rsidR="005669FE" w:rsidRPr="00CC7C06" w:rsidRDefault="005669FE" w:rsidP="005669F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C06">
        <w:rPr>
          <w:rFonts w:ascii="Times New Roman" w:hAnsi="Times New Roman" w:cs="Times New Roman"/>
          <w:sz w:val="24"/>
          <w:szCs w:val="24"/>
        </w:rPr>
        <w:t>2020г.</w:t>
      </w:r>
    </w:p>
    <w:p w:rsidR="005669FE" w:rsidRDefault="005669FE" w:rsidP="0056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FE" w:rsidRDefault="005669FE" w:rsidP="00566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4FF" w:rsidRPr="00D003C8" w:rsidRDefault="004E24FF" w:rsidP="006F4A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4FF" w:rsidRDefault="004E24FF" w:rsidP="006F4A99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bCs/>
          <w:caps/>
          <w:color w:val="333333"/>
          <w:sz w:val="25"/>
          <w:szCs w:val="25"/>
          <w:lang w:eastAsia="ru-RU"/>
        </w:rPr>
        <w:lastRenderedPageBreak/>
        <w:t>ПОЯСНИТЕЛЬНАЯ ЗАПИСКА</w:t>
      </w:r>
    </w:p>
    <w:p w:rsidR="00EA2371" w:rsidRDefault="00EA2371" w:rsidP="006F4A99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333333"/>
          <w:sz w:val="25"/>
          <w:szCs w:val="25"/>
          <w:lang w:eastAsia="ru-RU"/>
        </w:rPr>
      </w:pPr>
    </w:p>
    <w:p w:rsidR="00EA2371" w:rsidRPr="00FE3AF8" w:rsidRDefault="00FE3AF8" w:rsidP="00FE3AF8">
      <w:pPr>
        <w:widowControl w:val="0"/>
        <w:spacing w:after="0"/>
        <w:ind w:firstLine="708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</w:pPr>
      <w:r w:rsidRPr="00FE3AF8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Рабочая программа по учебному предмету </w:t>
      </w:r>
      <w:r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>«Тайны речи»</w:t>
      </w:r>
      <w:r w:rsidRPr="00FE3AF8"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ru-RU" w:bidi="ru-RU"/>
        </w:rPr>
        <w:t xml:space="preserve"> разработана на основе требований к результатам освоения основной образовательной программы начального общего образования МОУ ИРМО «Никольская СОШ».</w:t>
      </w:r>
    </w:p>
    <w:p w:rsidR="00FE3AF8" w:rsidRDefault="00FE3AF8" w:rsidP="00FE3AF8">
      <w:pPr>
        <w:spacing w:after="4" w:line="240" w:lineRule="auto"/>
        <w:ind w:right="2081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FE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редметные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E3AF8" w:rsidRPr="00FE3AF8" w:rsidRDefault="00FE3AF8" w:rsidP="00FE3AF8">
      <w:pPr>
        <w:spacing w:after="15" w:line="240" w:lineRule="auto"/>
        <w:ind w:left="566" w:right="3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произведения различных жанров (небольшие рассказы, стихи, сказки);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и правильно произносить все звуки;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читать по слогам и целыми словами с постепенным увеличением скорости чтения;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определяя ударный слог, соблюдать паузы в соответствии со знаками препинания в середине и в конце предложения;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нравственный смысл пословиц и поговорок, соотносить их с помощью учителя с содержанием произведения;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основную мысль прочитанного произведения с помощью учителя, а также с помощью пословицы;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событий и находить смысловые части произведения (начало, основная часть, конец) под руководством учителя;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произведения, вставляя пропущенные слова и предложения;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иллюстрации и текст;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произведения, давать им простейшую характеристику; размышлять об их поступках;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отвечать на вопросы: «Чем тебе запомнился тот или иной герой произведения?», «Чем понравилось / не понравилось произведение?»;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нужную книгу по названию и обложке для самостоятельного чтения; отгадывать с помощью учителя загадки (о каком предмете идёт речь, как</w:t>
      </w:r>
    </w:p>
    <w:p w:rsidR="00FE3AF8" w:rsidRPr="00FE3AF8" w:rsidRDefault="00FE3AF8" w:rsidP="00FE3AF8">
      <w:pPr>
        <w:spacing w:after="15" w:line="240" w:lineRule="auto"/>
        <w:ind w:left="-15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догадались), сопоставлять их с отгадками;</w:t>
      </w:r>
    </w:p>
    <w:p w:rsidR="00FE3AF8" w:rsidRPr="00FE3AF8" w:rsidRDefault="00FE3AF8" w:rsidP="00FE3AF8">
      <w:pPr>
        <w:numPr>
          <w:ilvl w:val="0"/>
          <w:numId w:val="20"/>
        </w:numPr>
        <w:spacing w:after="47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о прочитанном произведении; - объяснять незнакомые слова, пользоваться словарем.</w:t>
      </w:r>
    </w:p>
    <w:p w:rsidR="00FE3AF8" w:rsidRPr="00FE3AF8" w:rsidRDefault="00FE3AF8" w:rsidP="00FE3AF8">
      <w:pPr>
        <w:spacing w:after="47" w:line="240" w:lineRule="auto"/>
        <w:ind w:left="556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название рассказа с его содержанием;</w:t>
      </w:r>
    </w:p>
    <w:p w:rsid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на вопрос: «Почему автор дал произведению именно такое название?». 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с выражением, выделяя важные слова и мысли под руководством учителя;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по ролям, отражая настроение и характер героя (под руководством учителя);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прочитанному произведению;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учителя составлять план, определять смысловые части;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небольшой текст на основе картинного плана при помощи учителя;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под руководством учителя особенности научно-познавательных и художественных текстов;</w:t>
      </w:r>
    </w:p>
    <w:p w:rsid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особенности прозаического и поэтического текстов; 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собственное мнение о прочитанном произведении;</w:t>
      </w:r>
    </w:p>
    <w:p w:rsidR="00FE3AF8" w:rsidRPr="00FE3AF8" w:rsidRDefault="00FE3AF8" w:rsidP="00FE3AF8">
      <w:pPr>
        <w:numPr>
          <w:ilvl w:val="0"/>
          <w:numId w:val="20"/>
        </w:numPr>
        <w:spacing w:after="15" w:line="240" w:lineRule="auto"/>
        <w:ind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разные произведения на одну тему.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Методы  и приемы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По источн</w:t>
      </w:r>
      <w:r w:rsidR="00FF42A1"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икам получения новых знаний:</w:t>
      </w:r>
    </w:p>
    <w:p w:rsidR="004E24FF" w:rsidRPr="001F0CD2" w:rsidRDefault="004E24FF" w:rsidP="001F0CD2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словесные (устное или печатное </w:t>
      </w:r>
      <w:proofErr w:type="gramStart"/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слово)  (</w:t>
      </w:r>
      <w:proofErr w:type="gramEnd"/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+!);</w:t>
      </w:r>
    </w:p>
    <w:p w:rsidR="004E24FF" w:rsidRPr="001F0CD2" w:rsidRDefault="004E24FF" w:rsidP="001F0CD2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наглядные (наблюдаемые предметы, явления, наглядные пособия) (+);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По уровню включения в продуктивную (творческую) деятельн</w:t>
      </w:r>
      <w:r w:rsidR="00FF42A1"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ость:</w:t>
      </w:r>
    </w:p>
    <w:p w:rsidR="004E24FF" w:rsidRPr="001F0CD2" w:rsidRDefault="004E24FF" w:rsidP="001F0CD2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репродуктивные (используется для приобретения умений и навыков) (+);</w:t>
      </w:r>
    </w:p>
    <w:p w:rsidR="004E24FF" w:rsidRPr="001F0CD2" w:rsidRDefault="004E24FF" w:rsidP="001F0CD2">
      <w:pPr>
        <w:numPr>
          <w:ilvl w:val="0"/>
          <w:numId w:val="4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проблемно – поисковые (каждый шаг предполагает творческую деятельность) (+!);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lastRenderedPageBreak/>
        <w:t>Методы эмоционального стимулирования учебно-познавательно</w:t>
      </w:r>
      <w:r w:rsidR="00FF42A1"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й деятельности:</w:t>
      </w:r>
    </w:p>
    <w:p w:rsidR="004E24FF" w:rsidRPr="001F0CD2" w:rsidRDefault="004E24FF" w:rsidP="001F0CD2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создание ситуации успеха в обучении (+!);</w:t>
      </w:r>
    </w:p>
    <w:p w:rsidR="004E24FF" w:rsidRPr="001F0CD2" w:rsidRDefault="004E24FF" w:rsidP="001F0CD2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использование игр и игровых форм организации деятельности (+);</w:t>
      </w:r>
    </w:p>
    <w:p w:rsidR="004E24FF" w:rsidRPr="001F0CD2" w:rsidRDefault="004E24FF" w:rsidP="001F0C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Методы развития творческих способностей и личностных ка</w:t>
      </w:r>
      <w:r w:rsidR="00FF42A1"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честв учащихся:</w:t>
      </w:r>
    </w:p>
    <w:p w:rsidR="004E24FF" w:rsidRPr="001F0CD2" w:rsidRDefault="004E24FF" w:rsidP="001F0CD2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учебные дискуссии (+!);</w:t>
      </w:r>
    </w:p>
    <w:p w:rsidR="004E24FF" w:rsidRPr="001F0CD2" w:rsidRDefault="004E24FF" w:rsidP="001F0CD2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творческие задания (+!);</w:t>
      </w:r>
    </w:p>
    <w:p w:rsidR="004E24FF" w:rsidRPr="001F0CD2" w:rsidRDefault="004E24FF" w:rsidP="001F0CD2">
      <w:pPr>
        <w:numPr>
          <w:ilvl w:val="0"/>
          <w:numId w:val="6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постановка проблемы или создание проблемной ситуации (+);</w:t>
      </w:r>
    </w:p>
    <w:p w:rsidR="004E24FF" w:rsidRPr="001F0CD2" w:rsidRDefault="004E24FF" w:rsidP="001F0C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Методы контроля</w:t>
      </w:r>
      <w:r w:rsidR="00FF42A1"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 xml:space="preserve"> и диагностики:</w:t>
      </w:r>
    </w:p>
    <w:p w:rsidR="004E24FF" w:rsidRPr="001F0CD2" w:rsidRDefault="004E24FF" w:rsidP="001F0CD2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устный контроль (+!);</w:t>
      </w:r>
    </w:p>
    <w:p w:rsidR="004E24FF" w:rsidRPr="001F0CD2" w:rsidRDefault="004E24FF" w:rsidP="001F0CD2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письменный контроль (+);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Условные обозначения: </w:t>
      </w: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(+!) решает данную задачу успешнее, чем другие методы данной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                              </w:t>
      </w:r>
      <w:r w:rsid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                 группы; (+) </w:t>
      </w: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решает данную задачу.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    Методы и приемы обучения содействуют приобретению и закреплению учениками прочных знаний и навыков, полученных на уроках русского языка и литературного чтения, обеспечивают единство развития воспитания и обучения.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    При организации занятий по развитию речи необходимо применять:</w:t>
      </w:r>
    </w:p>
    <w:p w:rsidR="004E24FF" w:rsidRPr="001F0CD2" w:rsidRDefault="004E24FF" w:rsidP="001F0CD2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проведение правильной систематической работы по развитию речи детей;</w:t>
      </w:r>
    </w:p>
    <w:p w:rsidR="004E24FF" w:rsidRPr="001F0CD2" w:rsidRDefault="004E24FF" w:rsidP="001F0CD2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упражнения</w:t>
      </w:r>
      <w:r w:rsidRPr="001F0CD2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, </w:t>
      </w: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обучающие детей выделять элементы, допустимые лишь в устной речи, и находить им замену в речи письменной;</w:t>
      </w:r>
    </w:p>
    <w:p w:rsidR="004E24FF" w:rsidRPr="001F0CD2" w:rsidRDefault="004E24FF" w:rsidP="001F0CD2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задания, направленные на активизацию словарного запаса младших школьников, овладение грамматическими нормами и совершенствование звуковой культуры речи, звукопроизношения и общих речевых навыков;</w:t>
      </w:r>
    </w:p>
    <w:p w:rsidR="004E24FF" w:rsidRPr="001F0CD2" w:rsidRDefault="004E24FF" w:rsidP="001F0CD2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упражнения, где ученики находят и исправляют различные лексические и синтаксические ошибки;</w:t>
      </w:r>
    </w:p>
    <w:p w:rsidR="001F0CD2" w:rsidRDefault="004E24FF" w:rsidP="001F0CD2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0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вспомогательные упражнения на этапе подготовки детей к написанию сочинений;</w:t>
      </w:r>
    </w:p>
    <w:p w:rsidR="001F0CD2" w:rsidRPr="00BD50CD" w:rsidRDefault="004E24FF" w:rsidP="00BD50C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развитие связной речи – диалогической (в общении) и монологической (в пересказе и составлении собственного рассказа);</w:t>
      </w:r>
    </w:p>
    <w:p w:rsidR="001F0CD2" w:rsidRPr="00BD50CD" w:rsidRDefault="004E24FF" w:rsidP="00BD50C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своевременное развитие активного восприятия художественного слова;</w:t>
      </w:r>
    </w:p>
    <w:p w:rsidR="001F0CD2" w:rsidRPr="00BD50CD" w:rsidRDefault="004E24FF" w:rsidP="00BD50C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воспитание поэтического слуха и совершенствование навыков выразительного чтения;</w:t>
      </w:r>
    </w:p>
    <w:p w:rsidR="004E24FF" w:rsidRPr="00BD50CD" w:rsidRDefault="004E24FF" w:rsidP="00BD50C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вовлечение детей в театрально-игровую деятельность, обучая их способам художественно-образной выразительности, развивая фантазию и воображение.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 Для успешного проведения занятий курса используются разнообразные виды и формы работ: игровые элементы, игры, дидактический и раздаточный материал, пословицы и поговорки, рифмовки, считалки, ребусы, кроссворды, головоломки, сказки. 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слова; учат любить и чувствовать родной язык.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FE3AF8" w:rsidRDefault="00FE3AF8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4E24FF" w:rsidRPr="001F0CD2" w:rsidRDefault="004E24FF" w:rsidP="00FE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lastRenderedPageBreak/>
        <w:t>Содержание программы</w:t>
      </w:r>
    </w:p>
    <w:p w:rsidR="004E24FF" w:rsidRPr="00EA321E" w:rsidRDefault="004E24FF" w:rsidP="00EA321E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FE3AF8">
        <w:rPr>
          <w:b/>
          <w:bCs/>
          <w:color w:val="333333"/>
          <w:sz w:val="25"/>
          <w:szCs w:val="25"/>
        </w:rPr>
        <w:t>1-й класс</w:t>
      </w:r>
      <w:r w:rsidR="00EA321E" w:rsidRPr="00EA321E">
        <w:rPr>
          <w:b/>
          <w:bCs/>
          <w:color w:val="000000"/>
        </w:rPr>
        <w:t xml:space="preserve"> 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(устная форма)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Развитие фонематического слуха в звуковых играх и речевых ситуациях. Упражнения (хоровые и индивидуальные) в произношении отдельных звуков в словах и предложениях в определенном темпе с различной интонацией. Составление словосочетаний, предложений, текстов с помощью учителя. Наблюдение над особенностями устной народной речи.</w:t>
      </w:r>
    </w:p>
    <w:p w:rsidR="004E24FF" w:rsidRPr="001F0CD2" w:rsidRDefault="004E24FF" w:rsidP="001F0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(письменная форма)  </w:t>
      </w:r>
    </w:p>
    <w:p w:rsidR="003F400E" w:rsidRPr="0046474A" w:rsidRDefault="004E24FF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1F0C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Написание предложений, небольших текстов, составление записки, письма. Сочинение рифмованных строк, стихотворений.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 xml:space="preserve">Основные требования к знаниям и умениям 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об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уча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ю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щихся к концу 1-го класса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Обучающиеся должны знать: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Для чего нужна речь.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Фольклорные произведения: скороговорки, считалки, загадки, пословицы, сказки.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текст, заголовок, основная мысль текста.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Какие бывают тексты.</w:t>
      </w:r>
    </w:p>
    <w:p w:rsidR="004E24FF" w:rsidRPr="00BD50CD" w:rsidRDefault="003F400E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Структуру</w:t>
      </w:r>
      <w:r w:rsidR="004E24FF"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текст</w:t>
      </w: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а</w:t>
      </w:r>
      <w:r w:rsidR="004E24FF"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план.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Различать устную и письменную речь.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Соблюдать правила вежливого поведения и речевого общения на уроках, занятиях и вне них.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Уметь слушать, вступать в разговор, работать в паре и группе с товарищами.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Четко и правильно произносить все звуки, в том числе в </w:t>
      </w:r>
      <w:proofErr w:type="spellStart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чистоговорках</w:t>
      </w:r>
      <w:proofErr w:type="spellEnd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и скороговорках.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Распознавать деловые и изобразительные тексты, определять, о чем и что в них говорится.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Замечать слова, значения которых неизвестны, спрашивать о них, находить их в толковом словаре.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словосочетания, предложения, небольшие тексты, записки, письма с помощью учителя.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рассказы по серии картинок.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Сочинять рифмованные строки, стихотворения.</w:t>
      </w:r>
    </w:p>
    <w:p w:rsidR="004E24FF" w:rsidRPr="00BD50CD" w:rsidRDefault="004E24FF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Отгадывать загадки.</w:t>
      </w:r>
    </w:p>
    <w:p w:rsidR="00483957" w:rsidRPr="00FE3AF8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FE3AF8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2-й класс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(устная форма)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Обогащение и активизация словаря. Работа со словом и словарями. Составление тематических и орфографических словарей. Составление словосочетаний, предложений, текстов. Наблюдение над особенностями устной народной речи, формирование умений правильно интонировать предложения в устной речи.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(письменная форма)</w:t>
      </w:r>
    </w:p>
    <w:p w:rsidR="00483957" w:rsidRPr="0046474A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Написание предложений и небольших текстов, сочинений-миниатюр. Сочинения по пословице, сочинение считалок, загадок, скороговорки, сказки по опорным словам и по серии картинок. Обучение грамотному оформлению письменной речи. Развитие умения отражать свое настроение в письменных работах, чувствовать образность поэтического слова.</w:t>
      </w:r>
      <w:bookmarkStart w:id="0" w:name="OLE_LINK16"/>
      <w:bookmarkEnd w:id="0"/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 xml:space="preserve">Основные требования к знаниям и умениям 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об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уча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ю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щихсяк концу 2-го класса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1" w:name="OLE_LINK18"/>
      <w:bookmarkStart w:id="2" w:name="OLE_LINK17"/>
      <w:bookmarkEnd w:id="1"/>
      <w:r w:rsidRPr="00BD50C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Обучающиеся должны знать:</w:t>
      </w:r>
      <w:bookmarkEnd w:id="2"/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Зачем нужны звуки языка.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Происхождение слов.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Крылатые слова и выражения, многозначные слова, синонимы, антонимы, омонимы.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Фольклорные произведения: скороговорки, считалки, загадки, пословицы, сказки.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Методы при работе над сочинением сказок.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текст, заголовок, основная мысль текста.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Признаки текста.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план.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изложение, сочинение.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Как писать изложение, сочинение.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Обучающиеся должны уметь: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Строить собственные устные высказывания.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Выполнять правила речевого поведения, следить за ясностью, четкостью устной речи.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Замечать в речи незнакомые слова, спрашивать о них, самостоятельно пользоваться толковым словарем.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Отличать текст от группы предложений, объяснять различие.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Формулировать тему небольшого текста.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Выделять опорные (наиболее важные для понимания читаемого) слова.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Работать с заголовками: выбирать наиболее точный из предложенных, озаглавливать текст, прогнозировать содержание по заголовку.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Находить главную мысль, сформулированную в тексте.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Определять характер произведения (тему, жанр, эмоциональную окраску).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Определять речевую цель создания произведения: сообщение информации, выражение переживаний, поучения и др.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пробный и творческий пересказ по плану.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текст по вопросам учителя.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Редактировать текст.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Отгадывать загадки.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Создавать речевые произведения определенных жанров: записку, письмо, загадку, считалку, стихотворение; обдумывать их содержание и языковые средства, а после написания проверять и совершенствовать.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словосочетания, предложения, небольшие тексты.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рассказы по серии картинок.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Уметь писать изложения, сочинения.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Сочинять загадки, стихи, сказки.</w:t>
      </w:r>
    </w:p>
    <w:p w:rsidR="00483957" w:rsidRPr="00FE3AF8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FE3AF8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3-й класс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(устная форма)  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Развитие выразительности чтения и речи, формирование навыков «</w:t>
      </w:r>
      <w:proofErr w:type="spellStart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орфоэпически</w:t>
      </w:r>
      <w:proofErr w:type="spellEnd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» правильного чтения: развитие четкой дикции на основе введения специальных упражнений для разминки и тренировки речевого аппарата. Произношение скороговорок, </w:t>
      </w:r>
      <w:proofErr w:type="spellStart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чистоговорок</w:t>
      </w:r>
      <w:proofErr w:type="spellEnd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стихотворных строк для отработки отдельных звуков. Составление орфографического словаря, словаря антонимов, синонимов, омонимов, настроений. Работа по воспитанию культуры речи.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 Развитие речевых компетенций (письменная форма)</w:t>
      </w:r>
    </w:p>
    <w:p w:rsidR="00483957" w:rsidRPr="0046474A" w:rsidRDefault="00483957" w:rsidP="00D00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 Сочинения по пословице, сочинение небылицы, считалки, </w:t>
      </w:r>
      <w:proofErr w:type="spellStart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потешки</w:t>
      </w:r>
      <w:proofErr w:type="spellEnd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скороговорки. Составление текстов поздравительной открытки, письма. Иллюстрирование текстов, пересказ. Сочинения-миниатюры на заданные темы. Воспитание эмоционально-эстетической отзывчивости на тематику сочинений, на события, описы</w:t>
      </w:r>
      <w:r w:rsid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ваемые в сочинениях-миниатюрах.</w:t>
      </w:r>
      <w:bookmarkStart w:id="3" w:name="OLE_LINK20"/>
      <w:bookmarkEnd w:id="3"/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 xml:space="preserve">Основные требования к знаниям и умениям 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об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уча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ю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щихся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 к концу 3-го класса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4" w:name="OLE_LINK22"/>
      <w:bookmarkStart w:id="5" w:name="OLE_LINK21"/>
      <w:bookmarkEnd w:id="4"/>
      <w:r w:rsidRPr="00BD50CD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Обучающиеся должны знать:</w:t>
      </w:r>
      <w:bookmarkEnd w:id="5"/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Фольклорные произведения: скороговорки, считалки, загадки, пословицы, сказки, небылицы.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Крылатые слова и выражения, многозначные слова, синонимы, антонимы, омонимы.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речь, предложение, текст.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Типы текста: повествование, описание, рассуждение.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Признаки текста.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изложение, сочинение.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Как писать изложение, сочинение.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Понятия рифма, ритм, стихотворный размер.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Обучающиеся должны уметь: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Озаглавливать иллюстрации, тексты.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простой план произведения.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Определять тему текста, выделять предложение, содержащее основную мысль, обоснованно озаглавливать текст.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Использовать слова текста для называния его частей.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Различать повествования и описания предмета.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Письменно подробно пересказывать тексты повествовательного характера.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Создавать (устно и письменно) тексты – повествования, обдумывать их содержание и выбор средств языка.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Различать синонимы, антонимы, омонимы.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Самостоятельно работать со словарями.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словари антонимов, синонимов, омонимов, настроений.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Составлять текст – поздравление к празднику.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Писать сочинения, письма.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Уметь писать изложения: по плану, вопросам с изменением лица рассказчика, по готовому плану, с элементами описания и рассуждения.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Сочинять небылицы, сказки, стихи.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Редактировать текст.</w:t>
      </w:r>
    </w:p>
    <w:p w:rsidR="00483957" w:rsidRPr="00FE3AF8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FE3AF8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4-й класс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(устная форма)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Обучение правильному (орфоэпическому) произношению слов при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 </w:t>
      </w: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чтении. Убыстрение и замедление темпа речи и чтения, увеличение и уменьшение силы голоса (от громкой речи и, наоборот) в зависимости от речевой ситуации и коммуникативной задачи высказывания. Упражнения в решении речевых задач (выразить удивление, восхищение, сомнение) при чтении текста.  Обогащение словарного запаса новыми словами, словами с эмоционально – экспрессивной окраской, уточнение значений знакомых слов, выявление истинного значения слова, умение пользоваться этимологическим и толковым словарями. Работа по воспитанию культуры речи (овладение нормами русского литературного языка, очищение словаря школьников от слов – паразитов, жаргонизмов, трафаретных слов, иноязычной лексики 9при наличии русских слов с этим же значением).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Развитие речевых компетенций (письменная форма)</w:t>
      </w:r>
    </w:p>
    <w:p w:rsidR="00BD50CD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Сочинение собственных стихов, сказок, загадок. Отзыв о любимых стихах. Знакомство с терминами: сравнение, эпитеты, метафора, олицетворение. Сочинения с включением образных выражений, сочинение в рисунках, сочинения-миниатюры по заданным темам. Изменение позиции учащегося: роль автора, слушателя-критика. Создание своих мини-произведений на определенную тему с элементами художественного и научного описания. Умение эмоционально откликаться на прекрасное в жизни и произведениях искусства. Умение образно воспринимать внешний мир, изображать его в рисунках. После написания сочинения-миниатюры систематически проводятся уроки редактирования.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 xml:space="preserve">Основные требования к знаниям и умениям 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об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уча</w:t>
      </w:r>
      <w:r w:rsidR="00BD50CD"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ю</w:t>
      </w: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щихся к концу 4-го класса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Обучающиеся должны знать: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Основные особенности литературных видов и жанров (произведения малых фольклорных форм, литературные и народные сказки, стихотворения, познавательные статьи, очерки и др.)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Крылатые слова и выражения, многозначные слова, синонимы, антонимы, омонимы.</w:t>
      </w:r>
    </w:p>
    <w:p w:rsidR="00483957" w:rsidRPr="00BD50CD" w:rsidRDefault="00483957" w:rsidP="0046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Основные средства языковой выразительности (рифма, эпитет, олицетворение, сравнение и др.).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Что такое речь, предложение, текст.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Как писать изложение, сочинение.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Обучающиеся должны уметь: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Пользоваться основными средствами интонационной выразительности (сила голоса, мелодика, </w:t>
      </w:r>
      <w:proofErr w:type="spellStart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темпоритм</w:t>
      </w:r>
      <w:proofErr w:type="spellEnd"/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пауза, эмоциональный тон) для передачи в форме устной речи характера произведения.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Соблюдать правила произношения, образования и изменения слов, зафиксированные в словарях.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Самостоятельно пользоваться этими словарями для решения возникающих языковых и речевых вопросов.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Различать омонимы, синонимы, антонимы.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Понимать тему и основную мысль текста, передавать их в заголовке, выделять части текста и составлять план.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Пользоваться планом при пересказе, изложении текста.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Составлять творческий пересказ литературного произведения посредством изменения и дополнения текста, а также от другого лица.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Озаглавливать текст с точки зрения темы или основной мысли, составлять план готового и создаваемого текста.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Письменно пересказывать тексты повествовательного характера с элементами описания предмета, тексты – рассуждения, сохраняя особенности оригинала.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Создавать тексты освоенных жанров.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Письменно воспроизводить текст в соответствии с заданием: подробно, выборочно, от другого лица.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Создавать тексты освоенных жанров (рассказ, сказку, объяснение чего-либо и т.д.).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Использовать языковые средства с учетом жанра, а также требований правильности, точности, богатства, выразительности письменной речи.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Создавать небольшие устные и письменные сочинения на основе литературных впечатлений.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Создавать небольшие сочинения разных типов (повествование, описание, рассуждение).</w:t>
      </w:r>
    </w:p>
    <w:p w:rsidR="00483957" w:rsidRPr="00BD50CD" w:rsidRDefault="00483957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Контрольная часть</w:t>
      </w:r>
    </w:p>
    <w:p w:rsidR="006F4A99" w:rsidRPr="00BD50CD" w:rsidRDefault="00483957" w:rsidP="00FE3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D50CD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    </w:t>
      </w:r>
    </w:p>
    <w:p w:rsidR="00EA2371" w:rsidRDefault="00EA2371" w:rsidP="00BD5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46474A" w:rsidRDefault="0046474A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A01DB0" w:rsidRDefault="00A01DB0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bookmarkStart w:id="6" w:name="_GoBack"/>
      <w:bookmarkEnd w:id="6"/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3150C5" w:rsidRDefault="003150C5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46474A" w:rsidRP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46474A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lastRenderedPageBreak/>
        <w:t>Тематическое планирование 1 класс</w:t>
      </w:r>
    </w:p>
    <w:p w:rsidR="0046474A" w:rsidRPr="00BD50CD" w:rsidRDefault="0046474A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tbl>
      <w:tblPr>
        <w:tblW w:w="1063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82"/>
        <w:gridCol w:w="6521"/>
        <w:gridCol w:w="709"/>
      </w:tblGrid>
      <w:tr w:rsidR="0046474A" w:rsidRPr="00BD50CD" w:rsidTr="0046474A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Тема занятий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Задачи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Кол-во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часов</w:t>
            </w:r>
          </w:p>
        </w:tc>
      </w:tr>
      <w:tr w:rsidR="0046474A" w:rsidRPr="00BD50CD" w:rsidTr="0046474A">
        <w:trPr>
          <w:trHeight w:val="3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Для чего нужна речь.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Раскрыть перед у</w:t>
            </w: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чениками основные функции речи.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Фея -  речь.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Обратить внимание на воздействие художественной речи на чувства, мысли, воображение людей.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Устная речь.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учеников с понятием «речь», определить главные требования к речи, выделить основные правила общения в школе, на уроке, на занятии спецкурса.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Устная речь или письменная.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Дать представления об особенностях устной речи и об ее отличиях от письменной.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Виды речи.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Учить отличать устную речь от озвученной письменной, устную и письменную от внутренней речи.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Красота голоса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Темп речи.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Учить определять темп устного высказывания, громкость речи, оценивать соответствие темпа и громкости речи определенной ситуации общения.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Скороговорка – это что?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 фольклорным жанром – скороговоркой. Упражняться в произношении скороговорок.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Знакомство со считалкой.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Учить сочинять считалки.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Помощники устного слова.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 возможностью использования в речи мимики и жестов.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Тихо и громко.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учеников с громкостью речи, с тем, в каких случаях надо говорить тихо, громко и нормально.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Знакомство с загадкой.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Дать первоначальное представление о жанре и  видах загадки.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Тайны пословиц.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учеников с фольклорным жанром – «пословица». Развивать речь учащихся, обогащать словарный запас.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Таинственные сказки.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учащихся с литературным жанром – сказка. Показать. Как можно изменять сюжеты известных сказок, придумывать свои сказки.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14.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Сколько слов вы знаете?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Вызвать интерес к слову. Проверить знание и понимание учениками слов. Обогатить словарный запас.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Чудесные превращения слов.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Учить играть со словом. Предупредить некоторые ошибки младших школьников.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16.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Тематические группы слов.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 различными тематическими группами слов.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17.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Знакомые незнакомцы.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Научить замечать непонятные слова, пробудить стремление употреблять слова в точном соответствии с их значением.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Многообразие речи..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со стилистическим многообразием речи: разговорная, научная, официально – деловая, художественная.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19.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Вы и ваш собеседник.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Показать ученикам, как меняется наша речь в зависимости от адресата.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20.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Весело и грустно.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Познакомить с тоном высказывания – одним из главных </w:t>
            </w: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интонационных средств выразительности.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21.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Тайны пересказа. Учитесь пересказывать кратко.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Закрепить умения подробно и кратко пересказывать текст.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22.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Словосочетание и предложение.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со словосочетанием и предложением.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23.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Текст. Что это такое?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 понятием «текст». Показать разницу между отдельными предложениями и текстом.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24.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Основная мысль, опорные слова.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учеников с понятием «заглавие». Дать представление о том, что такое «опорные слова». Потренировать учащихся в определении основной мысли высказывания.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25.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Виды текста.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Дать понятие о трех типах текстов: повествование, описание, рассуждение.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26.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Структура текста.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Дать понятие о структуре текста.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27.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Что такое план?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Дать понятие о том, что план отражает содержание, помогает вспомнить то основное, о чем говорится в тексте.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28.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Тайны стихов.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с понятием «рифма». Учить сочинять стихи по заданной рифме.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29.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Объясняем и доказываем.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учеников с рассуждением.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30.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.Сравнительное описание.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учащихся с описанием. Научить находить признаки предмета. Развивать умение сравнивать.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31.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Невыдуманный рассказ.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Познакомить учеников с элементарными сведениями о том, как строится рассказ.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32.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Составление рассказов по серии картинок.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Учить сочинять рассказы по серии картинок.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33.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Мониторинг  речевого развития младших школьников.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Оценить эффективность обучения.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8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34.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Подведение итогов. Выставка лучших работ.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Подвести итоги работы за год.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33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34</w:t>
            </w:r>
          </w:p>
        </w:tc>
      </w:tr>
    </w:tbl>
    <w:p w:rsid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C463DB" w:rsidRDefault="00C463DB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C463DB" w:rsidRDefault="00C463DB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71101" w:rsidRP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6474A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Тематическое планирование 2 класс</w:t>
      </w:r>
    </w:p>
    <w:p w:rsidR="0046474A" w:rsidRDefault="0046474A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599"/>
        <w:gridCol w:w="5421"/>
        <w:gridCol w:w="893"/>
      </w:tblGrid>
      <w:tr w:rsidR="0046474A" w:rsidRPr="00BD50CD" w:rsidTr="0046474A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 занятий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Задачи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Кол-во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часов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Тайны языка. Звуковая культура речи. Загадки, скороговорки.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Раскрыть значение звуков в языке. Познакомить с фольклорными жанрами: загадками, скороговорками.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41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Играем в загадки. Сочинение загадок.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приемами конструирования загадки.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скороговорки.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Учить сочинять скороговорку.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Сочиняем считалку. Две тайны считалок.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рифмой и ритмом как особенностями стихотворной речи.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Богатство русского языка – это слова.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Обогатить словарный запас учащихся.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Этимология слов. Как нужно говорить.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Рассказать о происхождении слов и о том, как нужно говорить.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Крылатые слова и выражения.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крылатыми словами и выражениями.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Иллюстрирование пословиц и поговорок.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фольклорными </w:t>
            </w: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жанрами: пословицей и поговоркой. Учить иллюстрировать их.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стихов по заданной рифме.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Сочинить стихи по заданной рифме.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Тайны сочинения сказок.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методами и направлениями при работе над сочинением сказок.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сказки по серии картинок.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Сочинить сказку по серии картинок.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Речь устная и письменная.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учеников с понятием «речь», определить главные требования к речи. Рассказать об отличиях устной речи от письменной.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Деформированное предложение.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Научить составлять предложения из отдельных слов.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Выделение признаков предложения в устной речи и на письме.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Выделить признаки предложения.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Признаки текста. Основная мысль. Опорные слова.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учеников с признаками текста. Учить детей находить опорные слова в тексте.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Текст. Тема текста.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понятием «текст». Показать разницу между отдельными предложениями и текстом.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по плану.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Написать сочинение на заданную тему.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рассказа по серии картинок и по вопросам.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Написать рассказ по заданной теме.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«Мой друг. Моя подруга».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Написать сочинение на заданную тему.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67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рассказа по данной теме и опорным словам.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Написать рассказ по заданной теме.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Деление 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плошного текста на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предложения.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Учить делить сплошной текст на предложения.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22.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Учить восстанавливать деформированный текст.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32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Редактирование текста.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Учить редактировать текст.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Сочинение «Мое любимое домашнее животное».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Написать сочинение на заданную тему.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Слова – близнецы (омонимы).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учащихся с группой таких слов.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Слова – друзья – (синонимы).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Дать возможность не только воспроизвести знакомые синонимические ряды. Но и расширить их перечень за счет новых.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Антонимы.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Расширить представление учеников об антонимах.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Работа со словом и словарями.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Учить работать со словарям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6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Тайны «изложения».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Познакомить с понятием «изложение». Учить писать изложения.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Обучение написанию изложения по вопросам и опорным словам.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Научить написанию изложения по вопросам и опорным словам.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Обучающее изложение.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Учить писать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изложения.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Творческое изложение.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Учить писать творческое изложение.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Олимпиада.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Оценить эффективность обучения.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Подведение итогов. Выставка лучших работ.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Подвести итоги работы за год.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</w:t>
            </w:r>
          </w:p>
        </w:tc>
      </w:tr>
    </w:tbl>
    <w:p w:rsidR="00371101" w:rsidRDefault="00371101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46474A" w:rsidRP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6474A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lastRenderedPageBreak/>
        <w:t>Тематическое планирование 3 класс</w:t>
      </w:r>
    </w:p>
    <w:p w:rsidR="0046474A" w:rsidRDefault="0046474A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tbl>
      <w:tblPr>
        <w:tblW w:w="1077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420"/>
        <w:gridCol w:w="5740"/>
        <w:gridCol w:w="893"/>
      </w:tblGrid>
      <w:tr w:rsidR="0046474A" w:rsidRPr="00BD50CD" w:rsidTr="0046474A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6474A" w:rsidRPr="00BD50CD" w:rsidTr="0046474A">
        <w:trPr>
          <w:cantSplit/>
          <w:trHeight w:val="7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рассказ по картинке.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57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6474A" w:rsidRPr="00BD50CD" w:rsidRDefault="0046474A" w:rsidP="004647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родного языка. Беседа о богатстве русского языка.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о сокровищах русского языка.</w:t>
            </w:r>
          </w:p>
          <w:p w:rsidR="0046474A" w:rsidRPr="00BD50CD" w:rsidRDefault="0046474A" w:rsidP="004647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 пословицы».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учащихся.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3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пословице.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по пословице.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небылиц.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небылицы.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сочинять небылицы.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и образ или поговорим о словарях.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подбирать тематический словарик, готовясь к высказываниям.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словарных сказок.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зку, используя словарные слова.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«Золотая осень».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сочинение на заданную тему.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Тайна слов.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учеников с тем, как можно определить значение слова и как его толковать.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одно, а значений несколько.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многозначностью слов.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Слова: синонимы, омонимы, антонимы.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синонимами, омонимами, антони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Смеемся, грустим, задумываемся.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учащимся, что художественная речь способна пробуждать различные чувства.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текста.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знания о речи, предложении, тексте.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Тема текста. Основная мысль текста.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«текст». Показать разницу между отдельными предложениями и текстом.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сплошного текста на предложения.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сплошной текст на части.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редактировать текст.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поздравление к празднику.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сочинять поздравление к празднику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– текст.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письма.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рассказывает план. Составляем план своего рассказа.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Показать, что по хорошему плану можно узнать, о чем будет говориться в тексте.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текста: повествование, описание, рассуждение.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типами текста.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миниатюра на тему « Снежинка».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Написать сочинение на заданную тему.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сочинение по картине.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 по плану, вопросам.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изложения по плану и вопросам.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 с изменением лица рассказчика.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изложения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изменением лица рассказчика.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по готовому плану.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сжатое изложение.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элементами описания и рассуждения.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изложения с элементами описания и рассуждения.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сказки сочинять.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сочинять сказки. Развивать их творческое воображение.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веселой академии «Складно да ладно».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со стихотворной речью.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умение находить рифму.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рифмой как особенностью стихотворной речи.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Стихотворный размер. Ритм.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стихотворным размером и ритмом как особенностями стихотворной речи.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стихотворений.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сочинять стихотворения.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«Моя мечта».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на заданную тему.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эффективность обучения.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Выставка лучших работ.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работы за год.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71101" w:rsidRDefault="00371101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3150C5" w:rsidRDefault="003150C5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</w:p>
    <w:p w:rsidR="0046474A" w:rsidRPr="0046474A" w:rsidRDefault="0046474A" w:rsidP="00464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6474A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lastRenderedPageBreak/>
        <w:t>Тематическое планирование 4 класс</w:t>
      </w:r>
    </w:p>
    <w:p w:rsidR="0046474A" w:rsidRDefault="0046474A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tbl>
      <w:tblPr>
        <w:tblW w:w="1077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00"/>
        <w:gridCol w:w="5060"/>
        <w:gridCol w:w="893"/>
      </w:tblGrid>
      <w:tr w:rsidR="0046474A" w:rsidRPr="00BD50CD" w:rsidTr="0046474A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 родного языка. Беседа о богатстве русского языка.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о сокровищах русского языка.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их так называют?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(Происхождение слов).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  наукой этимологией.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многозначных словах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многозначностью слов.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тезки. (Омонимы).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  омонимами.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 то же, но по-разному. (Синонимы). О различиях слов синонимов.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омонимами.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противоположным значением. (Антонимы)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  антонимами.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словами – архаизмами.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словами – неологизмами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пришельцы.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заимствованными словами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крылатыми выражениями.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 фразеологическими оборотами.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Словарное богатство родного языка.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 и развитие речи учащихся.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миниатюра «Осенний листок».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на заданную тему.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рисунках. (Пиктография).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пиктографией. Учить сочинять рассказ в рисунках.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языка (рифма, эпитет, олицетворение, сравнение и др.).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Продолжить знакомство с выразительными средствами языка.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сочинению стихов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сочинять стихи.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– текст. Поздравление к Новому году.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письмо – поздравление.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предложение, текст. Признаки предложения, текста.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знания о речи, предложении, тексте.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текстов разного типа (описание, рассуждение, повествование).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тексты разного типа.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редактировать текст.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58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отзыв по любимым стихотворениям, рассказу.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писать сочинение – отзыв.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готовому плану.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изложение по готовому плану.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 измененному плану.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подробн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изложение по готовому плану.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– повествования.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изложение текста – повествования.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сокращением текста.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умению сокращать текст.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текста по готовому или коллективно составленному плану.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сжатое изложение.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на заданную тему.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наоборот.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сочинять загадки наоборот.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сказок: цветная сказка, белая, желтая, зеленая и т.д.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сочинять сказки на</w:t>
            </w:r>
          </w:p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заданную тему.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rPr>
          <w:trHeight w:val="1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12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Реклама.</w:t>
            </w:r>
          </w:p>
          <w:p w:rsidR="0046474A" w:rsidRPr="00BD50CD" w:rsidRDefault="0046474A" w:rsidP="0046474A">
            <w:pPr>
              <w:spacing w:after="0" w:line="12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оформлять классную газету, сочинять рекламу.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125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Заметка в газету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заметку в газету.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в газету.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репортаж в газету.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OLE_LINK6"/>
            <w:bookmarkStart w:id="8" w:name="OLE_LINK5"/>
            <w:bookmarkEnd w:id="7"/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Олимпиада.</w:t>
            </w:r>
            <w:bookmarkEnd w:id="8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OLE_LINK10"/>
            <w:bookmarkStart w:id="10" w:name="OLE_LINK9"/>
            <w:bookmarkEnd w:id="9"/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эффективность обучения</w:t>
            </w:r>
            <w:bookmarkEnd w:id="10"/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OLE_LINK8"/>
            <w:bookmarkStart w:id="12" w:name="OLE_LINK7"/>
            <w:bookmarkEnd w:id="11"/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Выставка лучших работ.</w:t>
            </w:r>
            <w:bookmarkEnd w:id="12"/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работы за год.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74A" w:rsidRPr="00BD50CD" w:rsidTr="0046474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4A" w:rsidRPr="00BD50CD" w:rsidRDefault="0046474A" w:rsidP="0046474A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71101" w:rsidRDefault="00371101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p w:rsidR="00C463DB" w:rsidRDefault="00C463DB" w:rsidP="00BD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</w:pPr>
    </w:p>
    <w:sectPr w:rsidR="00C463DB" w:rsidSect="00D003C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A08"/>
    <w:multiLevelType w:val="multilevel"/>
    <w:tmpl w:val="B2F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534C5"/>
    <w:multiLevelType w:val="hybridMultilevel"/>
    <w:tmpl w:val="6E5671B2"/>
    <w:lvl w:ilvl="0" w:tplc="808883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AD30F9"/>
    <w:multiLevelType w:val="multilevel"/>
    <w:tmpl w:val="F30C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9739C"/>
    <w:multiLevelType w:val="multilevel"/>
    <w:tmpl w:val="E1DA0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93CBC"/>
    <w:multiLevelType w:val="multilevel"/>
    <w:tmpl w:val="88FE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A7C0D"/>
    <w:multiLevelType w:val="multilevel"/>
    <w:tmpl w:val="94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0412E"/>
    <w:multiLevelType w:val="multilevel"/>
    <w:tmpl w:val="6BE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E87FBD"/>
    <w:multiLevelType w:val="multilevel"/>
    <w:tmpl w:val="A39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FC7601"/>
    <w:multiLevelType w:val="multilevel"/>
    <w:tmpl w:val="A39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2718E9"/>
    <w:multiLevelType w:val="multilevel"/>
    <w:tmpl w:val="A08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83C13"/>
    <w:multiLevelType w:val="multilevel"/>
    <w:tmpl w:val="AC84B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0162A"/>
    <w:multiLevelType w:val="multilevel"/>
    <w:tmpl w:val="F9F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E368AA"/>
    <w:multiLevelType w:val="multilevel"/>
    <w:tmpl w:val="14E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E167BF"/>
    <w:multiLevelType w:val="multilevel"/>
    <w:tmpl w:val="C3C01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1A35AE9"/>
    <w:multiLevelType w:val="hybridMultilevel"/>
    <w:tmpl w:val="E82EB924"/>
    <w:lvl w:ilvl="0" w:tplc="47A4D2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707A">
      <w:start w:val="2"/>
      <w:numFmt w:val="decimal"/>
      <w:lvlRestart w:val="0"/>
      <w:lvlText w:val="%2"/>
      <w:lvlJc w:val="left"/>
      <w:pPr>
        <w:ind w:left="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26096C">
      <w:start w:val="1"/>
      <w:numFmt w:val="lowerRoman"/>
      <w:lvlText w:val="%3"/>
      <w:lvlJc w:val="left"/>
      <w:pPr>
        <w:ind w:left="6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5E815E">
      <w:start w:val="1"/>
      <w:numFmt w:val="decimal"/>
      <w:lvlText w:val="%4"/>
      <w:lvlJc w:val="left"/>
      <w:pPr>
        <w:ind w:left="6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ACED84">
      <w:start w:val="1"/>
      <w:numFmt w:val="lowerLetter"/>
      <w:lvlText w:val="%5"/>
      <w:lvlJc w:val="left"/>
      <w:pPr>
        <w:ind w:left="7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412AE68">
      <w:start w:val="1"/>
      <w:numFmt w:val="lowerRoman"/>
      <w:lvlText w:val="%6"/>
      <w:lvlJc w:val="left"/>
      <w:pPr>
        <w:ind w:left="8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C27ECE">
      <w:start w:val="1"/>
      <w:numFmt w:val="decimal"/>
      <w:lvlText w:val="%7"/>
      <w:lvlJc w:val="left"/>
      <w:pPr>
        <w:ind w:left="8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0E4D5C">
      <w:start w:val="1"/>
      <w:numFmt w:val="lowerLetter"/>
      <w:lvlText w:val="%8"/>
      <w:lvlJc w:val="left"/>
      <w:pPr>
        <w:ind w:left="9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EEEC890">
      <w:start w:val="1"/>
      <w:numFmt w:val="lowerRoman"/>
      <w:lvlText w:val="%9"/>
      <w:lvlJc w:val="left"/>
      <w:pPr>
        <w:ind w:left="10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350CF1"/>
    <w:multiLevelType w:val="multilevel"/>
    <w:tmpl w:val="489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115622"/>
    <w:multiLevelType w:val="multilevel"/>
    <w:tmpl w:val="2DF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A3188B"/>
    <w:multiLevelType w:val="multilevel"/>
    <w:tmpl w:val="63F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E6F03"/>
    <w:multiLevelType w:val="multilevel"/>
    <w:tmpl w:val="50B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2D33E8"/>
    <w:multiLevelType w:val="multilevel"/>
    <w:tmpl w:val="2150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8"/>
  </w:num>
  <w:num w:numId="5">
    <w:abstractNumId w:val="19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3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E24FF"/>
    <w:rsid w:val="000420E1"/>
    <w:rsid w:val="00107442"/>
    <w:rsid w:val="001F0CD2"/>
    <w:rsid w:val="002B657D"/>
    <w:rsid w:val="003150C5"/>
    <w:rsid w:val="00316F18"/>
    <w:rsid w:val="00371101"/>
    <w:rsid w:val="0038058A"/>
    <w:rsid w:val="003F400E"/>
    <w:rsid w:val="00430625"/>
    <w:rsid w:val="0046474A"/>
    <w:rsid w:val="00483957"/>
    <w:rsid w:val="004E24FF"/>
    <w:rsid w:val="005669FE"/>
    <w:rsid w:val="005D2B42"/>
    <w:rsid w:val="006A7CA9"/>
    <w:rsid w:val="006F4A99"/>
    <w:rsid w:val="00885C32"/>
    <w:rsid w:val="00936462"/>
    <w:rsid w:val="00A01DB0"/>
    <w:rsid w:val="00A1347D"/>
    <w:rsid w:val="00BD50CD"/>
    <w:rsid w:val="00C463DB"/>
    <w:rsid w:val="00CA5D51"/>
    <w:rsid w:val="00D003C8"/>
    <w:rsid w:val="00E13017"/>
    <w:rsid w:val="00EA2371"/>
    <w:rsid w:val="00EA321E"/>
    <w:rsid w:val="00EC3042"/>
    <w:rsid w:val="00F56A38"/>
    <w:rsid w:val="00FE3AF8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3F8A"/>
  <w15:docId w15:val="{08C0B6F9-56A3-4637-9EE2-937D8B88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3957"/>
  </w:style>
  <w:style w:type="character" w:customStyle="1" w:styleId="apple-converted-space">
    <w:name w:val="apple-converted-space"/>
    <w:basedOn w:val="a0"/>
    <w:rsid w:val="00483957"/>
  </w:style>
  <w:style w:type="character" w:styleId="a3">
    <w:name w:val="Hyperlink"/>
    <w:basedOn w:val="a0"/>
    <w:uiPriority w:val="99"/>
    <w:semiHidden/>
    <w:unhideWhenUsed/>
    <w:rsid w:val="00483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957"/>
    <w:rPr>
      <w:color w:val="800080"/>
      <w:u w:val="single"/>
    </w:rPr>
  </w:style>
  <w:style w:type="character" w:customStyle="1" w:styleId="4">
    <w:name w:val="Основной текст (4)_"/>
    <w:basedOn w:val="a0"/>
    <w:link w:val="40"/>
    <w:rsid w:val="005669F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69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List Paragraph"/>
    <w:basedOn w:val="a"/>
    <w:uiPriority w:val="99"/>
    <w:qFormat/>
    <w:rsid w:val="00BD50CD"/>
    <w:pPr>
      <w:ind w:left="720"/>
      <w:contextualSpacing/>
    </w:pPr>
  </w:style>
  <w:style w:type="paragraph" w:styleId="a6">
    <w:name w:val="No Spacing"/>
    <w:link w:val="a7"/>
    <w:uiPriority w:val="1"/>
    <w:qFormat/>
    <w:rsid w:val="00EA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A2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A2371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EA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5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142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26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16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05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7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30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15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75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87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17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132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21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251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9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91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73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5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880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790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46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0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40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3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67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01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4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05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64188171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4328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Галина</cp:lastModifiedBy>
  <cp:revision>4</cp:revision>
  <dcterms:created xsi:type="dcterms:W3CDTF">2021-02-27T08:01:00Z</dcterms:created>
  <dcterms:modified xsi:type="dcterms:W3CDTF">2021-02-27T08:49:00Z</dcterms:modified>
</cp:coreProperties>
</file>