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81" w:rsidRPr="00F608AB" w:rsidRDefault="00981681" w:rsidP="00981681">
      <w:pPr>
        <w:jc w:val="center"/>
        <w:rPr>
          <w:b/>
        </w:rPr>
      </w:pPr>
      <w:r w:rsidRPr="00F608AB">
        <w:rPr>
          <w:b/>
        </w:rPr>
        <w:t>Муниципальное общеобразовательное учреждение</w:t>
      </w:r>
    </w:p>
    <w:p w:rsidR="00981681" w:rsidRPr="00F608AB" w:rsidRDefault="00981681" w:rsidP="00981681">
      <w:pPr>
        <w:jc w:val="center"/>
        <w:rPr>
          <w:b/>
        </w:rPr>
      </w:pPr>
      <w:r w:rsidRPr="00F608AB">
        <w:rPr>
          <w:b/>
        </w:rPr>
        <w:t>Иркутского районного муниципального образования</w:t>
      </w:r>
    </w:p>
    <w:p w:rsidR="00981681" w:rsidRPr="00F608AB" w:rsidRDefault="00981681" w:rsidP="00981681">
      <w:pPr>
        <w:jc w:val="center"/>
        <w:rPr>
          <w:b/>
        </w:rPr>
      </w:pPr>
      <w:r w:rsidRPr="00F608AB">
        <w:rPr>
          <w:b/>
        </w:rPr>
        <w:t>«Никольская средняя общеобразовательная школа»</w:t>
      </w:r>
    </w:p>
    <w:tbl>
      <w:tblPr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3119"/>
        <w:gridCol w:w="3685"/>
      </w:tblGrid>
      <w:tr w:rsidR="00730A4A" w:rsidRPr="002541B3" w:rsidTr="00BC5510">
        <w:trPr>
          <w:trHeight w:val="223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4A" w:rsidRPr="005C4431" w:rsidRDefault="00730A4A" w:rsidP="00BC5510">
            <w:proofErr w:type="gramStart"/>
            <w:r>
              <w:t>Рассмотрена</w:t>
            </w:r>
            <w:proofErr w:type="gramEnd"/>
            <w:r>
              <w:t xml:space="preserve"> на заседании МО учителей математики и информатики</w:t>
            </w:r>
          </w:p>
          <w:p w:rsidR="00730A4A" w:rsidRPr="005C4431" w:rsidRDefault="00730A4A" w:rsidP="00BC5510">
            <w:r w:rsidRPr="005C4431">
              <w:t>Протокол № 1  от     25.08.2017  г.                    </w:t>
            </w:r>
          </w:p>
          <w:p w:rsidR="00730A4A" w:rsidRPr="005C4431" w:rsidRDefault="00730A4A" w:rsidP="00BC5510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65405</wp:posOffset>
                  </wp:positionV>
                  <wp:extent cx="781050" cy="390525"/>
                  <wp:effectExtent l="19050" t="0" r="0" b="0"/>
                  <wp:wrapNone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Руководитель МО </w:t>
            </w:r>
            <w:r w:rsidRPr="005C4431">
              <w:t>/________/</w:t>
            </w:r>
            <w:r>
              <w:t>А.Н.Погодаева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4A" w:rsidRPr="005C4431" w:rsidRDefault="00730A4A" w:rsidP="00BC5510">
            <w:proofErr w:type="gramStart"/>
            <w:r w:rsidRPr="005C4431">
              <w:t>Принята</w:t>
            </w:r>
            <w:proofErr w:type="gramEnd"/>
            <w:r w:rsidRPr="005C4431">
              <w:t xml:space="preserve"> на заседании педагогического совета.     Протокол №1 от   30.08. 2017 г.  </w:t>
            </w:r>
          </w:p>
          <w:p w:rsidR="00730A4A" w:rsidRPr="005C4431" w:rsidRDefault="00730A4A" w:rsidP="00BC5510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240665</wp:posOffset>
                  </wp:positionV>
                  <wp:extent cx="752475" cy="390525"/>
                  <wp:effectExtent l="19050" t="0" r="9525" b="0"/>
                  <wp:wrapNone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4431">
              <w:t>Председатель педагогического совета  ___</w:t>
            </w:r>
            <w:r>
              <w:t>____</w:t>
            </w:r>
            <w:r w:rsidRPr="005C4431">
              <w:t>___/Г.М. Донская/ 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A4A" w:rsidRPr="005C4431" w:rsidRDefault="00730A4A" w:rsidP="00BC5510">
            <w:r>
              <w:rPr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151130</wp:posOffset>
                  </wp:positionV>
                  <wp:extent cx="1857375" cy="1676400"/>
                  <wp:effectExtent l="19050" t="0" r="9525" b="0"/>
                  <wp:wrapNone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4431">
              <w:rPr>
                <w:bCs/>
              </w:rPr>
              <w:t>«УТВЕРЖДАЮ»</w:t>
            </w:r>
          </w:p>
          <w:p w:rsidR="00730A4A" w:rsidRPr="005C4431" w:rsidRDefault="00730A4A" w:rsidP="00BC5510">
            <w:pPr>
              <w:tabs>
                <w:tab w:val="left" w:pos="3151"/>
              </w:tabs>
            </w:pPr>
            <w:r w:rsidRPr="005C4431">
              <w:t xml:space="preserve">Приказ № ОД-187   </w:t>
            </w:r>
          </w:p>
          <w:p w:rsidR="00730A4A" w:rsidRDefault="00730A4A" w:rsidP="00BC5510">
            <w:r>
              <w:t xml:space="preserve">от « 31» августа </w:t>
            </w:r>
            <w:r w:rsidRPr="005C4431">
              <w:t>2017г. </w:t>
            </w:r>
          </w:p>
          <w:p w:rsidR="00730A4A" w:rsidRDefault="00730A4A" w:rsidP="00BC5510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82550</wp:posOffset>
                  </wp:positionV>
                  <wp:extent cx="762000" cy="333375"/>
                  <wp:effectExtent l="19050" t="0" r="0" b="0"/>
                  <wp:wrapNone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4431">
              <w:t>Директор школы</w:t>
            </w:r>
          </w:p>
          <w:p w:rsidR="00730A4A" w:rsidRPr="005C4431" w:rsidRDefault="00730A4A" w:rsidP="00BC5510">
            <w:r>
              <w:t>_________</w:t>
            </w:r>
            <w:r w:rsidRPr="005C4431">
              <w:t>/О.Б. Лепешкина/     </w:t>
            </w:r>
          </w:p>
          <w:p w:rsidR="00730A4A" w:rsidRPr="005C4431" w:rsidRDefault="00730A4A" w:rsidP="00BC5510">
            <w:pPr>
              <w:jc w:val="both"/>
            </w:pPr>
          </w:p>
        </w:tc>
      </w:tr>
    </w:tbl>
    <w:p w:rsidR="00981681" w:rsidRDefault="00981681" w:rsidP="00981681">
      <w:pPr>
        <w:spacing w:before="120" w:after="120"/>
        <w:jc w:val="both"/>
        <w:rPr>
          <w:b/>
          <w:bCs/>
        </w:rPr>
      </w:pPr>
    </w:p>
    <w:p w:rsidR="00981681" w:rsidRDefault="00981681" w:rsidP="00981681">
      <w:pPr>
        <w:spacing w:before="120" w:after="120"/>
        <w:jc w:val="both"/>
        <w:rPr>
          <w:b/>
          <w:bCs/>
        </w:rPr>
      </w:pPr>
    </w:p>
    <w:p w:rsidR="00981681" w:rsidRDefault="00981681" w:rsidP="00981681">
      <w:pPr>
        <w:spacing w:before="120" w:after="120"/>
        <w:jc w:val="both"/>
        <w:rPr>
          <w:b/>
          <w:bCs/>
        </w:rPr>
      </w:pPr>
    </w:p>
    <w:p w:rsidR="00981681" w:rsidRDefault="00981681" w:rsidP="00981681">
      <w:pPr>
        <w:spacing w:before="120" w:after="120"/>
        <w:jc w:val="center"/>
        <w:rPr>
          <w:b/>
          <w:bCs/>
        </w:rPr>
      </w:pPr>
    </w:p>
    <w:p w:rsidR="00981681" w:rsidRDefault="00981681" w:rsidP="00981681">
      <w:pPr>
        <w:spacing w:before="120" w:after="120"/>
        <w:jc w:val="center"/>
        <w:rPr>
          <w:b/>
          <w:bCs/>
        </w:rPr>
      </w:pPr>
    </w:p>
    <w:p w:rsidR="00981681" w:rsidRPr="005C4431" w:rsidRDefault="00981681" w:rsidP="00981681">
      <w:pPr>
        <w:spacing w:before="120" w:after="120"/>
        <w:jc w:val="center"/>
        <w:rPr>
          <w:sz w:val="28"/>
          <w:szCs w:val="28"/>
        </w:rPr>
      </w:pPr>
      <w:r w:rsidRPr="005C4431">
        <w:rPr>
          <w:b/>
          <w:bCs/>
          <w:sz w:val="28"/>
          <w:szCs w:val="28"/>
        </w:rPr>
        <w:t>Рабочая программа</w:t>
      </w:r>
    </w:p>
    <w:p w:rsidR="00981681" w:rsidRPr="005C4431" w:rsidRDefault="00981681" w:rsidP="00981681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алгебре и началам математического анализа</w:t>
      </w:r>
    </w:p>
    <w:p w:rsidR="00981681" w:rsidRPr="005C4431" w:rsidRDefault="00981681" w:rsidP="00981681">
      <w:p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10</w:t>
      </w:r>
      <w:r w:rsidRPr="005C4431">
        <w:rPr>
          <w:b/>
          <w:bCs/>
          <w:sz w:val="28"/>
          <w:szCs w:val="28"/>
        </w:rPr>
        <w:t xml:space="preserve"> класса</w:t>
      </w:r>
    </w:p>
    <w:p w:rsidR="00981681" w:rsidRPr="005C4431" w:rsidRDefault="00981681" w:rsidP="00981681">
      <w:pPr>
        <w:jc w:val="center"/>
        <w:rPr>
          <w:sz w:val="28"/>
          <w:szCs w:val="28"/>
        </w:rPr>
      </w:pPr>
      <w:r w:rsidRPr="005C4431">
        <w:rPr>
          <w:sz w:val="28"/>
          <w:szCs w:val="28"/>
        </w:rPr>
        <w:t>(уровень:  общеобразовательный)</w:t>
      </w:r>
    </w:p>
    <w:p w:rsidR="00981681" w:rsidRPr="005C4431" w:rsidRDefault="00981681" w:rsidP="00981681">
      <w:pPr>
        <w:spacing w:before="240" w:after="240" w:line="225" w:lineRule="atLeast"/>
        <w:jc w:val="center"/>
        <w:rPr>
          <w:sz w:val="28"/>
          <w:szCs w:val="28"/>
        </w:rPr>
      </w:pPr>
      <w:r w:rsidRPr="005C4431">
        <w:rPr>
          <w:b/>
          <w:bCs/>
          <w:sz w:val="28"/>
          <w:szCs w:val="28"/>
        </w:rPr>
        <w:t xml:space="preserve">Учитель </w:t>
      </w:r>
      <w:proofErr w:type="spellStart"/>
      <w:r>
        <w:rPr>
          <w:b/>
          <w:bCs/>
          <w:sz w:val="28"/>
          <w:szCs w:val="28"/>
        </w:rPr>
        <w:t>Бахчеван</w:t>
      </w:r>
      <w:proofErr w:type="spellEnd"/>
      <w:r>
        <w:rPr>
          <w:b/>
          <w:bCs/>
          <w:sz w:val="28"/>
          <w:szCs w:val="28"/>
        </w:rPr>
        <w:t xml:space="preserve"> Людмила Григорьевна</w:t>
      </w:r>
    </w:p>
    <w:p w:rsidR="00981681" w:rsidRPr="005C4431" w:rsidRDefault="00981681" w:rsidP="00981681">
      <w:pPr>
        <w:spacing w:before="240" w:after="240" w:line="225" w:lineRule="atLeast"/>
        <w:jc w:val="center"/>
        <w:rPr>
          <w:b/>
          <w:bCs/>
          <w:sz w:val="28"/>
          <w:szCs w:val="28"/>
        </w:rPr>
      </w:pPr>
      <w:r w:rsidRPr="005C4431">
        <w:rPr>
          <w:b/>
          <w:bCs/>
          <w:sz w:val="28"/>
          <w:szCs w:val="28"/>
        </w:rPr>
        <w:t>(первая квалификационная категория).</w:t>
      </w:r>
    </w:p>
    <w:p w:rsidR="00981681" w:rsidRDefault="00981681" w:rsidP="00981681">
      <w:pPr>
        <w:autoSpaceDE w:val="0"/>
        <w:autoSpaceDN w:val="0"/>
        <w:adjustRightInd w:val="0"/>
        <w:spacing w:line="264" w:lineRule="auto"/>
        <w:ind w:firstLine="360"/>
        <w:jc w:val="center"/>
      </w:pPr>
    </w:p>
    <w:p w:rsidR="00981681" w:rsidRDefault="00981681" w:rsidP="00981681">
      <w:pPr>
        <w:autoSpaceDE w:val="0"/>
        <w:autoSpaceDN w:val="0"/>
        <w:adjustRightInd w:val="0"/>
        <w:spacing w:line="264" w:lineRule="auto"/>
        <w:ind w:firstLine="360"/>
        <w:jc w:val="center"/>
      </w:pPr>
    </w:p>
    <w:p w:rsidR="00981681" w:rsidRDefault="00981681" w:rsidP="00981681">
      <w:pPr>
        <w:autoSpaceDE w:val="0"/>
        <w:autoSpaceDN w:val="0"/>
        <w:adjustRightInd w:val="0"/>
        <w:spacing w:line="264" w:lineRule="auto"/>
        <w:ind w:firstLine="360"/>
        <w:jc w:val="center"/>
      </w:pPr>
    </w:p>
    <w:p w:rsidR="00981681" w:rsidRDefault="00981681" w:rsidP="00981681">
      <w:pPr>
        <w:autoSpaceDE w:val="0"/>
        <w:autoSpaceDN w:val="0"/>
        <w:adjustRightInd w:val="0"/>
        <w:spacing w:line="264" w:lineRule="auto"/>
        <w:ind w:firstLine="360"/>
        <w:jc w:val="center"/>
        <w:rPr>
          <w:bCs/>
          <w:color w:val="333333"/>
        </w:rPr>
      </w:pPr>
    </w:p>
    <w:p w:rsidR="00981681" w:rsidRDefault="00981681" w:rsidP="00981681">
      <w:pPr>
        <w:autoSpaceDE w:val="0"/>
        <w:autoSpaceDN w:val="0"/>
        <w:adjustRightInd w:val="0"/>
        <w:spacing w:line="264" w:lineRule="auto"/>
        <w:ind w:firstLine="360"/>
        <w:jc w:val="center"/>
        <w:rPr>
          <w:bCs/>
          <w:color w:val="333333"/>
        </w:rPr>
      </w:pPr>
    </w:p>
    <w:p w:rsidR="00981681" w:rsidRDefault="00981681" w:rsidP="00981681">
      <w:pPr>
        <w:autoSpaceDE w:val="0"/>
        <w:autoSpaceDN w:val="0"/>
        <w:adjustRightInd w:val="0"/>
        <w:spacing w:line="264" w:lineRule="auto"/>
        <w:ind w:firstLine="360"/>
        <w:jc w:val="center"/>
        <w:rPr>
          <w:bCs/>
          <w:color w:val="333333"/>
        </w:rPr>
      </w:pPr>
    </w:p>
    <w:p w:rsidR="00981681" w:rsidRDefault="00981681" w:rsidP="00981681">
      <w:pPr>
        <w:autoSpaceDE w:val="0"/>
        <w:autoSpaceDN w:val="0"/>
        <w:adjustRightInd w:val="0"/>
        <w:spacing w:line="264" w:lineRule="auto"/>
        <w:rPr>
          <w:bCs/>
          <w:color w:val="333333"/>
        </w:rPr>
      </w:pPr>
    </w:p>
    <w:p w:rsidR="00981681" w:rsidRDefault="00981681" w:rsidP="00981681">
      <w:pPr>
        <w:autoSpaceDE w:val="0"/>
        <w:autoSpaceDN w:val="0"/>
        <w:adjustRightInd w:val="0"/>
        <w:spacing w:line="264" w:lineRule="auto"/>
        <w:rPr>
          <w:bCs/>
          <w:color w:val="333333"/>
        </w:rPr>
      </w:pPr>
    </w:p>
    <w:p w:rsidR="00981681" w:rsidRDefault="00981681" w:rsidP="00981681">
      <w:pPr>
        <w:autoSpaceDE w:val="0"/>
        <w:autoSpaceDN w:val="0"/>
        <w:adjustRightInd w:val="0"/>
        <w:spacing w:line="264" w:lineRule="auto"/>
        <w:ind w:firstLine="360"/>
        <w:jc w:val="both"/>
        <w:rPr>
          <w:bCs/>
          <w:color w:val="333333"/>
        </w:rPr>
      </w:pPr>
    </w:p>
    <w:p w:rsidR="00981681" w:rsidRDefault="00981681" w:rsidP="00981681">
      <w:pPr>
        <w:autoSpaceDE w:val="0"/>
        <w:autoSpaceDN w:val="0"/>
        <w:adjustRightInd w:val="0"/>
        <w:spacing w:line="264" w:lineRule="auto"/>
        <w:ind w:firstLine="360"/>
        <w:jc w:val="both"/>
        <w:rPr>
          <w:bCs/>
          <w:color w:val="333333"/>
        </w:rPr>
      </w:pPr>
    </w:p>
    <w:p w:rsidR="00981681" w:rsidRDefault="00981681" w:rsidP="00981681">
      <w:pPr>
        <w:autoSpaceDE w:val="0"/>
        <w:autoSpaceDN w:val="0"/>
        <w:adjustRightInd w:val="0"/>
        <w:spacing w:line="264" w:lineRule="auto"/>
        <w:jc w:val="both"/>
        <w:rPr>
          <w:bCs/>
          <w:color w:val="333333"/>
        </w:rPr>
      </w:pPr>
    </w:p>
    <w:p w:rsidR="00981681" w:rsidRPr="005C4431" w:rsidRDefault="00981681" w:rsidP="00981681">
      <w:pPr>
        <w:autoSpaceDE w:val="0"/>
        <w:autoSpaceDN w:val="0"/>
        <w:adjustRightInd w:val="0"/>
        <w:spacing w:line="264" w:lineRule="auto"/>
        <w:ind w:firstLine="360"/>
        <w:jc w:val="center"/>
        <w:rPr>
          <w:sz w:val="28"/>
          <w:szCs w:val="28"/>
        </w:rPr>
        <w:sectPr w:rsidR="00981681" w:rsidRPr="005C4431" w:rsidSect="00981681">
          <w:footerReference w:type="default" r:id="rId12"/>
          <w:pgSz w:w="12240" w:h="15840"/>
          <w:pgMar w:top="1134" w:right="851" w:bottom="1134" w:left="1701" w:header="720" w:footer="720" w:gutter="0"/>
          <w:cols w:space="720"/>
          <w:noEndnote/>
        </w:sectPr>
      </w:pPr>
      <w:r w:rsidRPr="005C4431">
        <w:rPr>
          <w:bCs/>
          <w:sz w:val="28"/>
          <w:szCs w:val="28"/>
        </w:rPr>
        <w:t>2017/2018 учебный год</w:t>
      </w:r>
    </w:p>
    <w:p w:rsidR="00E5695D" w:rsidRPr="003E3D59" w:rsidRDefault="00E5695D" w:rsidP="00856DE6">
      <w:pPr>
        <w:jc w:val="center"/>
        <w:rPr>
          <w:b/>
          <w:sz w:val="28"/>
          <w:szCs w:val="28"/>
        </w:rPr>
      </w:pPr>
      <w:r w:rsidRPr="003E3D59">
        <w:rPr>
          <w:b/>
          <w:sz w:val="28"/>
          <w:szCs w:val="28"/>
        </w:rPr>
        <w:lastRenderedPageBreak/>
        <w:t>Пояснительная записка</w:t>
      </w:r>
    </w:p>
    <w:p w:rsidR="00E5695D" w:rsidRPr="003E3D59" w:rsidRDefault="00E5695D" w:rsidP="00E5695D">
      <w:pPr>
        <w:rPr>
          <w:b/>
          <w:sz w:val="28"/>
          <w:szCs w:val="28"/>
        </w:rPr>
      </w:pPr>
    </w:p>
    <w:p w:rsidR="00E5695D" w:rsidRPr="003E3D59" w:rsidRDefault="003E3D59" w:rsidP="00E5695D">
      <w:pPr>
        <w:rPr>
          <w:sz w:val="28"/>
          <w:szCs w:val="28"/>
        </w:rPr>
      </w:pPr>
      <w:r w:rsidRPr="003E3D59">
        <w:rPr>
          <w:sz w:val="28"/>
          <w:szCs w:val="28"/>
        </w:rPr>
        <w:t>Рабочая  программа</w:t>
      </w:r>
      <w:r w:rsidR="00E5695D" w:rsidRPr="003E3D59">
        <w:rPr>
          <w:sz w:val="28"/>
          <w:szCs w:val="28"/>
        </w:rPr>
        <w:t xml:space="preserve">  по математике разработана  в  соответствии  со следующими документами:</w:t>
      </w:r>
    </w:p>
    <w:p w:rsidR="00E5695D" w:rsidRPr="003E3D59" w:rsidRDefault="00E5695D" w:rsidP="00E5695D">
      <w:pPr>
        <w:rPr>
          <w:b/>
          <w:sz w:val="28"/>
          <w:szCs w:val="28"/>
          <w:highlight w:val="yellow"/>
        </w:rPr>
      </w:pPr>
    </w:p>
    <w:p w:rsidR="00FA61E4" w:rsidRPr="00981681" w:rsidRDefault="00E5695D" w:rsidP="00981681">
      <w:pPr>
        <w:rPr>
          <w:sz w:val="28"/>
          <w:szCs w:val="28"/>
          <w:highlight w:val="yellow"/>
        </w:rPr>
      </w:pPr>
      <w:r w:rsidRPr="00981681">
        <w:rPr>
          <w:b/>
          <w:sz w:val="28"/>
          <w:szCs w:val="28"/>
        </w:rPr>
        <w:t xml:space="preserve"> </w:t>
      </w:r>
      <w:r w:rsidR="00FA61E4" w:rsidRPr="00981681">
        <w:rPr>
          <w:sz w:val="28"/>
          <w:szCs w:val="28"/>
        </w:rPr>
        <w:t>1</w:t>
      </w:r>
      <w:r w:rsidR="00FA61E4">
        <w:rPr>
          <w:sz w:val="28"/>
          <w:szCs w:val="28"/>
        </w:rPr>
        <w:t xml:space="preserve">. Федеральный базисный учебный план (приказ Минобразования Российской Федерации от 09.03. </w:t>
      </w:r>
      <w:smartTag w:uri="urn:schemas-microsoft-com:office:smarttags" w:element="metricconverter">
        <w:smartTagPr>
          <w:attr w:name="ProductID" w:val="2004 г"/>
        </w:smartTagPr>
        <w:r w:rsidR="00FA61E4">
          <w:rPr>
            <w:sz w:val="28"/>
            <w:szCs w:val="28"/>
          </w:rPr>
          <w:t>2004 г</w:t>
        </w:r>
      </w:smartTag>
      <w:r w:rsidR="00FA61E4">
        <w:rPr>
          <w:sz w:val="28"/>
          <w:szCs w:val="28"/>
        </w:rPr>
        <w:t xml:space="preserve">. № 1312)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  </w:t>
      </w:r>
    </w:p>
    <w:p w:rsidR="00FA61E4" w:rsidRDefault="00FA61E4" w:rsidP="00FA61E4">
      <w:pPr>
        <w:tabs>
          <w:tab w:val="left" w:pos="3180"/>
        </w:tabs>
        <w:jc w:val="both"/>
        <w:rPr>
          <w:sz w:val="28"/>
        </w:rPr>
      </w:pPr>
      <w:r>
        <w:rPr>
          <w:sz w:val="28"/>
          <w:szCs w:val="28"/>
        </w:rPr>
        <w:t xml:space="preserve"> 2.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</w:t>
      </w:r>
      <w:r w:rsidRPr="00E10A16">
        <w:rPr>
          <w:sz w:val="28"/>
        </w:rPr>
        <w:t xml:space="preserve"> </w:t>
      </w:r>
      <w:r>
        <w:rPr>
          <w:sz w:val="28"/>
        </w:rPr>
        <w:t xml:space="preserve">от 01.02.2012 г. №74 «О внесении изменений в федеральный базисный учебный план и примерные учебные планы </w:t>
      </w:r>
      <w:r>
        <w:rPr>
          <w:sz w:val="28"/>
          <w:szCs w:val="28"/>
        </w:rPr>
        <w:t>для образовательных учреждений РФ, реализующих программы общего образования»</w:t>
      </w:r>
      <w:r>
        <w:rPr>
          <w:sz w:val="28"/>
        </w:rPr>
        <w:t xml:space="preserve">.              </w:t>
      </w:r>
    </w:p>
    <w:p w:rsidR="00FA61E4" w:rsidRDefault="00FA61E4" w:rsidP="00FA61E4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</w:rPr>
        <w:t xml:space="preserve"> 3. </w:t>
      </w:r>
      <w:r>
        <w:rPr>
          <w:sz w:val="28"/>
          <w:szCs w:val="28"/>
        </w:rPr>
        <w:t>Постановление Главного государственного санитарного врача Российской Федерации от 29.12.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189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 общеобразовательных учреждений» (с изменениями №1 к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от 29.06.2011 №85). </w:t>
      </w:r>
    </w:p>
    <w:p w:rsidR="00FA61E4" w:rsidRDefault="00FA61E4" w:rsidP="00FA61E4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Региональный учебный план для образовательных учреждений Иркутской области стандартов начального общего, основного общего и среднего (полного) общего образования, 2011-2012, 2012-2013 учебные годы», утвержденным распоряжением министерства образования Иркутской области от 12.08.2011 г. № 920-мр. «О региональном учебном плане для общеобразовательных учреждений Иркутской области» и распоряжением министерства образования Иркутской области от 13.05.2013г. №471-мр «О продлении срока действия регионального учебного плана учреждений Иркутской области» (с изменениями, внесенными распоряжениями от 07.08.2012 №962-мр; от 10.05.2012, №561-мр).</w:t>
      </w:r>
    </w:p>
    <w:p w:rsidR="00FA61E4" w:rsidRDefault="00FA61E4" w:rsidP="00FA61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Устав МОУ ИРМО «Никольская СОШ»;</w:t>
      </w:r>
    </w:p>
    <w:p w:rsidR="00981681" w:rsidRDefault="00FA61E4" w:rsidP="00FA61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ООП СОО.</w:t>
      </w:r>
      <w:r w:rsidR="00981681" w:rsidRPr="00981681">
        <w:rPr>
          <w:sz w:val="28"/>
          <w:szCs w:val="28"/>
        </w:rPr>
        <w:t xml:space="preserve"> </w:t>
      </w:r>
    </w:p>
    <w:p w:rsidR="00FA61E4" w:rsidRDefault="00981681" w:rsidP="00FA61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6DFC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0C4433">
        <w:rPr>
          <w:sz w:val="28"/>
          <w:szCs w:val="28"/>
        </w:rPr>
        <w:t>рограмма</w:t>
      </w:r>
      <w:r w:rsidRPr="00B96DFC">
        <w:rPr>
          <w:sz w:val="28"/>
          <w:szCs w:val="28"/>
        </w:rPr>
        <w:t xml:space="preserve">  по алгебре и началам математического анализа  10- 11 классов общеобразовательных школ.- Москва: ВАКО. 2011 г.</w:t>
      </w:r>
      <w:r w:rsidRPr="00B96DFC">
        <w:rPr>
          <w:color w:val="000000"/>
          <w:sz w:val="28"/>
          <w:szCs w:val="28"/>
        </w:rPr>
        <w:t>,</w:t>
      </w:r>
      <w:r w:rsidRPr="00B96DFC">
        <w:rPr>
          <w:sz w:val="28"/>
          <w:szCs w:val="28"/>
        </w:rPr>
        <w:t xml:space="preserve"> </w:t>
      </w:r>
      <w:r w:rsidRPr="00B96DFC">
        <w:rPr>
          <w:color w:val="000000"/>
          <w:sz w:val="28"/>
          <w:szCs w:val="28"/>
        </w:rPr>
        <w:t>автор А.Г.Мордкович</w:t>
      </w:r>
    </w:p>
    <w:p w:rsidR="00E5695D" w:rsidRDefault="00E5695D" w:rsidP="00E5695D">
      <w:pPr>
        <w:rPr>
          <w:sz w:val="28"/>
          <w:szCs w:val="28"/>
        </w:rPr>
      </w:pPr>
    </w:p>
    <w:p w:rsidR="00037859" w:rsidRPr="009C7F75" w:rsidRDefault="00037859" w:rsidP="00037859">
      <w:pPr>
        <w:pStyle w:val="a4"/>
        <w:ind w:firstLine="567"/>
        <w:jc w:val="both"/>
        <w:rPr>
          <w:sz w:val="28"/>
          <w:szCs w:val="28"/>
        </w:rPr>
      </w:pPr>
    </w:p>
    <w:p w:rsidR="00244A19" w:rsidRDefault="00244A19" w:rsidP="00037859">
      <w:pPr>
        <w:pStyle w:val="a4"/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44A19" w:rsidRDefault="00244A19" w:rsidP="00037859">
      <w:pPr>
        <w:pStyle w:val="a4"/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44A19" w:rsidRDefault="00244A19" w:rsidP="00037859">
      <w:pPr>
        <w:pStyle w:val="a4"/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44A19" w:rsidRDefault="00244A19" w:rsidP="00037859">
      <w:pPr>
        <w:pStyle w:val="a4"/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44A19" w:rsidRDefault="00244A19" w:rsidP="00037859">
      <w:pPr>
        <w:pStyle w:val="a4"/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44A19" w:rsidRDefault="00244A19" w:rsidP="00037859">
      <w:pPr>
        <w:pStyle w:val="a4"/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44A19" w:rsidRDefault="00244A19" w:rsidP="00037859">
      <w:pPr>
        <w:pStyle w:val="a4"/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44A19" w:rsidRDefault="00244A19" w:rsidP="00037859">
      <w:pPr>
        <w:pStyle w:val="a4"/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44A19" w:rsidRDefault="00244A19" w:rsidP="00037859">
      <w:pPr>
        <w:pStyle w:val="a4"/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44A19" w:rsidRDefault="00244A19" w:rsidP="00037859">
      <w:pPr>
        <w:pStyle w:val="a4"/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44A19" w:rsidRDefault="00244A19" w:rsidP="00037859">
      <w:pPr>
        <w:pStyle w:val="a4"/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37859" w:rsidRPr="009C7F75" w:rsidRDefault="00037859" w:rsidP="00037859">
      <w:pPr>
        <w:pStyle w:val="a4"/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В  ходе освоения содержания курса учащиеся получают возможность:</w:t>
      </w:r>
    </w:p>
    <w:p w:rsidR="00037859" w:rsidRPr="009C7F75" w:rsidRDefault="00037859" w:rsidP="00037859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37859" w:rsidRPr="009C7F75" w:rsidRDefault="00037859" w:rsidP="00037859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овладеть символическим языком алгебры, выработать формально – оперативные алгебраические умения и научиться применять их к решению математических и нематематических задач;</w:t>
      </w:r>
    </w:p>
    <w:p w:rsidR="00037859" w:rsidRPr="009C7F75" w:rsidRDefault="00037859" w:rsidP="00037859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 xml:space="preserve">изучить свойства и графики элементарных функций, научиться использовать функционально – графические представления для описания и </w:t>
      </w:r>
      <w:r w:rsidR="002D572D">
        <w:rPr>
          <w:sz w:val="28"/>
          <w:szCs w:val="28"/>
        </w:rPr>
        <w:t>анализа реальных зависимос</w:t>
      </w:r>
      <w:r w:rsidRPr="009C7F75">
        <w:rPr>
          <w:sz w:val="28"/>
          <w:szCs w:val="28"/>
        </w:rPr>
        <w:t>тей;</w:t>
      </w:r>
    </w:p>
    <w:p w:rsidR="00037859" w:rsidRPr="009C7F75" w:rsidRDefault="00037859" w:rsidP="00037859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037859" w:rsidRPr="009C7F75" w:rsidRDefault="00037859" w:rsidP="00037859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37859" w:rsidRPr="009C7F75" w:rsidRDefault="00037859" w:rsidP="00037859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9C7F75">
        <w:rPr>
          <w:sz w:val="28"/>
          <w:szCs w:val="28"/>
        </w:rPr>
        <w:t>контрпримеры</w:t>
      </w:r>
      <w:proofErr w:type="spellEnd"/>
      <w:r w:rsidRPr="009C7F75">
        <w:rPr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37859" w:rsidRPr="009C7F75" w:rsidRDefault="00037859" w:rsidP="00037859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B793F" w:rsidRDefault="003B793F" w:rsidP="003B793F">
      <w:pPr>
        <w:pStyle w:val="a4"/>
        <w:outlineLvl w:val="0"/>
        <w:rPr>
          <w:sz w:val="28"/>
          <w:szCs w:val="28"/>
        </w:rPr>
      </w:pPr>
    </w:p>
    <w:p w:rsidR="00244A19" w:rsidRDefault="00244A19" w:rsidP="003B793F">
      <w:pPr>
        <w:pStyle w:val="a4"/>
        <w:jc w:val="center"/>
        <w:outlineLvl w:val="0"/>
        <w:rPr>
          <w:b/>
          <w:sz w:val="28"/>
          <w:szCs w:val="28"/>
        </w:rPr>
      </w:pPr>
    </w:p>
    <w:p w:rsidR="00244A19" w:rsidRDefault="00244A19" w:rsidP="003B793F">
      <w:pPr>
        <w:pStyle w:val="a4"/>
        <w:jc w:val="center"/>
        <w:outlineLvl w:val="0"/>
        <w:rPr>
          <w:b/>
          <w:sz w:val="28"/>
          <w:szCs w:val="28"/>
        </w:rPr>
      </w:pPr>
    </w:p>
    <w:p w:rsidR="00244A19" w:rsidRDefault="00244A19" w:rsidP="003B793F">
      <w:pPr>
        <w:pStyle w:val="a4"/>
        <w:jc w:val="center"/>
        <w:outlineLvl w:val="0"/>
        <w:rPr>
          <w:b/>
          <w:sz w:val="28"/>
          <w:szCs w:val="28"/>
        </w:rPr>
      </w:pPr>
    </w:p>
    <w:p w:rsidR="00244A19" w:rsidRDefault="00244A19" w:rsidP="003B793F">
      <w:pPr>
        <w:pStyle w:val="a4"/>
        <w:jc w:val="center"/>
        <w:outlineLvl w:val="0"/>
        <w:rPr>
          <w:b/>
          <w:sz w:val="28"/>
          <w:szCs w:val="28"/>
        </w:rPr>
      </w:pPr>
    </w:p>
    <w:p w:rsidR="00244A19" w:rsidRDefault="00244A19" w:rsidP="003B793F">
      <w:pPr>
        <w:pStyle w:val="a4"/>
        <w:jc w:val="center"/>
        <w:outlineLvl w:val="0"/>
        <w:rPr>
          <w:b/>
          <w:sz w:val="28"/>
          <w:szCs w:val="28"/>
        </w:rPr>
      </w:pPr>
    </w:p>
    <w:p w:rsidR="00244A19" w:rsidRDefault="00244A19" w:rsidP="003B793F">
      <w:pPr>
        <w:pStyle w:val="a4"/>
        <w:jc w:val="center"/>
        <w:outlineLvl w:val="0"/>
        <w:rPr>
          <w:b/>
          <w:sz w:val="28"/>
          <w:szCs w:val="28"/>
        </w:rPr>
      </w:pPr>
    </w:p>
    <w:p w:rsidR="00244A19" w:rsidRDefault="00244A19" w:rsidP="003B793F">
      <w:pPr>
        <w:pStyle w:val="a4"/>
        <w:jc w:val="center"/>
        <w:outlineLvl w:val="0"/>
        <w:rPr>
          <w:b/>
          <w:sz w:val="28"/>
          <w:szCs w:val="28"/>
        </w:rPr>
      </w:pPr>
    </w:p>
    <w:p w:rsidR="00244A19" w:rsidRDefault="00244A19" w:rsidP="003B793F">
      <w:pPr>
        <w:pStyle w:val="a4"/>
        <w:jc w:val="center"/>
        <w:outlineLvl w:val="0"/>
        <w:rPr>
          <w:b/>
          <w:sz w:val="28"/>
          <w:szCs w:val="28"/>
        </w:rPr>
      </w:pPr>
    </w:p>
    <w:p w:rsidR="00244A19" w:rsidRDefault="00244A19" w:rsidP="003B793F">
      <w:pPr>
        <w:pStyle w:val="a4"/>
        <w:jc w:val="center"/>
        <w:outlineLvl w:val="0"/>
        <w:rPr>
          <w:b/>
          <w:sz w:val="28"/>
          <w:szCs w:val="28"/>
        </w:rPr>
      </w:pPr>
    </w:p>
    <w:p w:rsidR="00244A19" w:rsidRDefault="00244A19" w:rsidP="003B793F">
      <w:pPr>
        <w:pStyle w:val="a4"/>
        <w:jc w:val="center"/>
        <w:outlineLvl w:val="0"/>
        <w:rPr>
          <w:b/>
          <w:sz w:val="28"/>
          <w:szCs w:val="28"/>
        </w:rPr>
      </w:pPr>
    </w:p>
    <w:p w:rsidR="00244A19" w:rsidRDefault="00244A19" w:rsidP="003B793F">
      <w:pPr>
        <w:pStyle w:val="a4"/>
        <w:jc w:val="center"/>
        <w:outlineLvl w:val="0"/>
        <w:rPr>
          <w:b/>
          <w:sz w:val="28"/>
          <w:szCs w:val="28"/>
        </w:rPr>
      </w:pPr>
    </w:p>
    <w:p w:rsidR="00244A19" w:rsidRDefault="00244A19" w:rsidP="003B793F">
      <w:pPr>
        <w:pStyle w:val="a4"/>
        <w:jc w:val="center"/>
        <w:outlineLvl w:val="0"/>
        <w:rPr>
          <w:b/>
          <w:sz w:val="28"/>
          <w:szCs w:val="28"/>
        </w:rPr>
      </w:pPr>
    </w:p>
    <w:p w:rsidR="00244A19" w:rsidRDefault="00244A19" w:rsidP="003B793F">
      <w:pPr>
        <w:pStyle w:val="a4"/>
        <w:jc w:val="center"/>
        <w:outlineLvl w:val="0"/>
        <w:rPr>
          <w:b/>
          <w:sz w:val="28"/>
          <w:szCs w:val="28"/>
        </w:rPr>
      </w:pPr>
    </w:p>
    <w:p w:rsidR="00244A19" w:rsidRDefault="00244A19" w:rsidP="003B793F">
      <w:pPr>
        <w:pStyle w:val="a4"/>
        <w:jc w:val="center"/>
        <w:outlineLvl w:val="0"/>
        <w:rPr>
          <w:b/>
          <w:sz w:val="28"/>
          <w:szCs w:val="28"/>
        </w:rPr>
      </w:pPr>
    </w:p>
    <w:p w:rsidR="00244A19" w:rsidRDefault="00244A19" w:rsidP="003B793F">
      <w:pPr>
        <w:pStyle w:val="a4"/>
        <w:jc w:val="center"/>
        <w:outlineLvl w:val="0"/>
        <w:rPr>
          <w:b/>
          <w:sz w:val="28"/>
          <w:szCs w:val="28"/>
        </w:rPr>
      </w:pPr>
    </w:p>
    <w:p w:rsidR="00244A19" w:rsidRDefault="00244A19" w:rsidP="003B793F">
      <w:pPr>
        <w:pStyle w:val="a4"/>
        <w:jc w:val="center"/>
        <w:outlineLvl w:val="0"/>
        <w:rPr>
          <w:b/>
          <w:sz w:val="28"/>
          <w:szCs w:val="28"/>
        </w:rPr>
      </w:pPr>
    </w:p>
    <w:p w:rsidR="00244A19" w:rsidRDefault="00244A19" w:rsidP="003B793F">
      <w:pPr>
        <w:pStyle w:val="a4"/>
        <w:jc w:val="center"/>
        <w:outlineLvl w:val="0"/>
        <w:rPr>
          <w:b/>
          <w:sz w:val="28"/>
          <w:szCs w:val="28"/>
        </w:rPr>
      </w:pPr>
    </w:p>
    <w:p w:rsidR="00244A19" w:rsidRDefault="00244A19" w:rsidP="003B793F">
      <w:pPr>
        <w:pStyle w:val="a4"/>
        <w:jc w:val="center"/>
        <w:outlineLvl w:val="0"/>
        <w:rPr>
          <w:b/>
          <w:sz w:val="28"/>
          <w:szCs w:val="28"/>
        </w:rPr>
      </w:pPr>
    </w:p>
    <w:p w:rsidR="00244A19" w:rsidRDefault="00244A19" w:rsidP="003B793F">
      <w:pPr>
        <w:pStyle w:val="a4"/>
        <w:jc w:val="center"/>
        <w:outlineLvl w:val="0"/>
        <w:rPr>
          <w:b/>
          <w:sz w:val="28"/>
          <w:szCs w:val="28"/>
        </w:rPr>
      </w:pPr>
    </w:p>
    <w:p w:rsidR="00037859" w:rsidRPr="009C7F75" w:rsidRDefault="00037859" w:rsidP="003B793F">
      <w:pPr>
        <w:pStyle w:val="a4"/>
        <w:jc w:val="center"/>
        <w:outlineLvl w:val="0"/>
        <w:rPr>
          <w:sz w:val="28"/>
          <w:szCs w:val="28"/>
        </w:rPr>
      </w:pPr>
      <w:r w:rsidRPr="009C7F75">
        <w:rPr>
          <w:b/>
          <w:sz w:val="28"/>
          <w:szCs w:val="28"/>
        </w:rPr>
        <w:t>Требования к уровню подготовки</w:t>
      </w:r>
    </w:p>
    <w:p w:rsidR="00037859" w:rsidRPr="009C7F75" w:rsidRDefault="00037859" w:rsidP="00037859">
      <w:pPr>
        <w:pStyle w:val="a4"/>
        <w:ind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 xml:space="preserve">В результате изучения алгебры и начала анализа  на базовом уровне ученик должен </w:t>
      </w:r>
      <w:r w:rsidRPr="009C7F75">
        <w:rPr>
          <w:b/>
          <w:sz w:val="28"/>
          <w:szCs w:val="28"/>
        </w:rPr>
        <w:t>знать/понимать:</w:t>
      </w:r>
    </w:p>
    <w:p w:rsidR="00037859" w:rsidRPr="009C7F75" w:rsidRDefault="00037859" w:rsidP="00037859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037859" w:rsidRPr="009C7F75" w:rsidRDefault="00037859" w:rsidP="00037859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037859" w:rsidRPr="009C7F75" w:rsidRDefault="00037859" w:rsidP="00037859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037859" w:rsidRPr="009C7F75" w:rsidRDefault="00037859" w:rsidP="00037859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037859" w:rsidRPr="009C7F75" w:rsidRDefault="00037859" w:rsidP="00037859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037859" w:rsidRPr="009C7F75" w:rsidRDefault="00037859" w:rsidP="00037859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вероятностный характер различных процессов и закономерностей окружающего мира.</w:t>
      </w:r>
    </w:p>
    <w:p w:rsidR="00037859" w:rsidRPr="009C7F75" w:rsidRDefault="00037859" w:rsidP="00DF5647">
      <w:pPr>
        <w:pStyle w:val="a4"/>
        <w:jc w:val="center"/>
        <w:outlineLvl w:val="0"/>
        <w:rPr>
          <w:sz w:val="28"/>
          <w:szCs w:val="28"/>
        </w:rPr>
      </w:pPr>
      <w:r w:rsidRPr="009C7F75">
        <w:rPr>
          <w:b/>
          <w:sz w:val="28"/>
          <w:szCs w:val="28"/>
        </w:rPr>
        <w:t>Функции и графики</w:t>
      </w:r>
    </w:p>
    <w:p w:rsidR="00037859" w:rsidRPr="009C7F75" w:rsidRDefault="00037859" w:rsidP="00037859">
      <w:pPr>
        <w:pStyle w:val="a4"/>
        <w:ind w:firstLine="567"/>
        <w:jc w:val="both"/>
        <w:rPr>
          <w:sz w:val="28"/>
          <w:szCs w:val="28"/>
        </w:rPr>
      </w:pPr>
      <w:r w:rsidRPr="009C7F75">
        <w:rPr>
          <w:b/>
          <w:sz w:val="28"/>
          <w:szCs w:val="28"/>
        </w:rPr>
        <w:t>уметь:</w:t>
      </w:r>
    </w:p>
    <w:p w:rsidR="00037859" w:rsidRPr="009C7F75" w:rsidRDefault="00037859" w:rsidP="00037859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037859" w:rsidRPr="009C7F75" w:rsidRDefault="00037859" w:rsidP="00037859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строить графики изученных функций, выполнять преобразование графиков;</w:t>
      </w:r>
    </w:p>
    <w:p w:rsidR="00037859" w:rsidRPr="009C7F75" w:rsidRDefault="00037859" w:rsidP="00037859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описывать по графику и по формуле поведение и свойства функций;</w:t>
      </w:r>
    </w:p>
    <w:p w:rsidR="00037859" w:rsidRPr="009C7F75" w:rsidRDefault="00037859" w:rsidP="00037859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решать уравнения, системы уравнений, неравенства; используя свойства функций и их графические представления;</w:t>
      </w:r>
    </w:p>
    <w:p w:rsidR="00037859" w:rsidRPr="009C7F75" w:rsidRDefault="00037859" w:rsidP="00037859">
      <w:pPr>
        <w:pStyle w:val="a4"/>
        <w:ind w:firstLine="567"/>
        <w:jc w:val="both"/>
        <w:rPr>
          <w:sz w:val="28"/>
          <w:szCs w:val="28"/>
        </w:rPr>
      </w:pPr>
      <w:r w:rsidRPr="009C7F75">
        <w:rPr>
          <w:b/>
          <w:sz w:val="28"/>
          <w:szCs w:val="28"/>
        </w:rPr>
        <w:t>использовать</w:t>
      </w:r>
      <w:r w:rsidRPr="009C7F75">
        <w:rPr>
          <w:sz w:val="28"/>
          <w:szCs w:val="28"/>
        </w:rPr>
        <w:t xml:space="preserve"> приобретенные знания и умения в практической деятельности и повседневной жизни для:</w:t>
      </w:r>
    </w:p>
    <w:p w:rsidR="00037859" w:rsidRPr="009C7F75" w:rsidRDefault="00037859" w:rsidP="00037859">
      <w:pPr>
        <w:pStyle w:val="a5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037859" w:rsidRPr="009C7F75" w:rsidRDefault="00037859" w:rsidP="00037859">
      <w:pPr>
        <w:pStyle w:val="a4"/>
        <w:jc w:val="center"/>
        <w:rPr>
          <w:sz w:val="28"/>
          <w:szCs w:val="28"/>
        </w:rPr>
      </w:pPr>
    </w:p>
    <w:p w:rsidR="00037859" w:rsidRPr="009C7F75" w:rsidRDefault="00037859" w:rsidP="00DF5647">
      <w:pPr>
        <w:pStyle w:val="a4"/>
        <w:jc w:val="center"/>
        <w:outlineLvl w:val="0"/>
        <w:rPr>
          <w:sz w:val="28"/>
          <w:szCs w:val="28"/>
        </w:rPr>
      </w:pPr>
      <w:r w:rsidRPr="009C7F75">
        <w:rPr>
          <w:b/>
          <w:sz w:val="28"/>
          <w:szCs w:val="28"/>
        </w:rPr>
        <w:t>Начала математического анализа</w:t>
      </w:r>
    </w:p>
    <w:p w:rsidR="00037859" w:rsidRPr="009C7F75" w:rsidRDefault="00037859" w:rsidP="00037859">
      <w:pPr>
        <w:pStyle w:val="a4"/>
        <w:ind w:firstLine="567"/>
        <w:jc w:val="both"/>
        <w:rPr>
          <w:sz w:val="28"/>
          <w:szCs w:val="28"/>
        </w:rPr>
      </w:pPr>
      <w:r w:rsidRPr="009C7F75">
        <w:rPr>
          <w:b/>
          <w:sz w:val="28"/>
          <w:szCs w:val="28"/>
        </w:rPr>
        <w:t>уметь:</w:t>
      </w:r>
    </w:p>
    <w:p w:rsidR="00037859" w:rsidRPr="009C7F75" w:rsidRDefault="00037859" w:rsidP="00037859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находить сумму бесконечно убывающей геометрической прогрессии;</w:t>
      </w:r>
    </w:p>
    <w:p w:rsidR="00037859" w:rsidRPr="009C7F75" w:rsidRDefault="00037859" w:rsidP="00037859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вычислять производные элементарных функций, применяя правила вычисления производных, используя справочные материалы;</w:t>
      </w:r>
    </w:p>
    <w:p w:rsidR="00037859" w:rsidRPr="009C7F75" w:rsidRDefault="00037859" w:rsidP="00037859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исследовать функции и строить их графики с помощью производной;</w:t>
      </w:r>
    </w:p>
    <w:p w:rsidR="00037859" w:rsidRPr="009C7F75" w:rsidRDefault="00037859" w:rsidP="00037859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lastRenderedPageBreak/>
        <w:t>решать задачи с применением уравнения касательной к графику функции;</w:t>
      </w:r>
    </w:p>
    <w:p w:rsidR="00037859" w:rsidRPr="009C7F75" w:rsidRDefault="00037859" w:rsidP="00037859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решать задачи на нахождение наибольшего и наименьшего значения функции на отрезке;</w:t>
      </w:r>
    </w:p>
    <w:p w:rsidR="00037859" w:rsidRPr="009C7F75" w:rsidRDefault="00037859" w:rsidP="00037859">
      <w:pPr>
        <w:pStyle w:val="a4"/>
        <w:ind w:firstLine="567"/>
        <w:jc w:val="both"/>
        <w:rPr>
          <w:sz w:val="28"/>
          <w:szCs w:val="28"/>
        </w:rPr>
      </w:pPr>
      <w:r w:rsidRPr="009C7F75">
        <w:rPr>
          <w:b/>
          <w:sz w:val="28"/>
          <w:szCs w:val="28"/>
        </w:rPr>
        <w:t>использовать</w:t>
      </w:r>
      <w:r w:rsidRPr="009C7F75">
        <w:rPr>
          <w:sz w:val="28"/>
          <w:szCs w:val="28"/>
        </w:rPr>
        <w:t xml:space="preserve"> приобретенные знания и умения в практической деятельности и повседневной жизни для:</w:t>
      </w:r>
    </w:p>
    <w:p w:rsidR="00037859" w:rsidRPr="009C7F75" w:rsidRDefault="00037859" w:rsidP="00037859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решения прикладных задач, в том числе на наибольшие и наименьшие значения с применением аппарата математического анализа.</w:t>
      </w:r>
    </w:p>
    <w:p w:rsidR="00037859" w:rsidRPr="009C7F75" w:rsidRDefault="00037859" w:rsidP="00037859">
      <w:pPr>
        <w:pStyle w:val="a4"/>
        <w:ind w:firstLine="851"/>
        <w:jc w:val="both"/>
        <w:rPr>
          <w:sz w:val="28"/>
          <w:szCs w:val="28"/>
        </w:rPr>
      </w:pPr>
    </w:p>
    <w:p w:rsidR="00037859" w:rsidRPr="009C7F75" w:rsidRDefault="00037859" w:rsidP="00DF5647">
      <w:pPr>
        <w:pStyle w:val="a4"/>
        <w:jc w:val="center"/>
        <w:outlineLvl w:val="0"/>
        <w:rPr>
          <w:sz w:val="28"/>
          <w:szCs w:val="28"/>
        </w:rPr>
      </w:pPr>
      <w:r w:rsidRPr="009C7F75">
        <w:rPr>
          <w:b/>
          <w:sz w:val="28"/>
          <w:szCs w:val="28"/>
        </w:rPr>
        <w:t>Уравнения и неравенства</w:t>
      </w:r>
    </w:p>
    <w:p w:rsidR="00037859" w:rsidRPr="009C7F75" w:rsidRDefault="00037859" w:rsidP="00037859">
      <w:pPr>
        <w:pStyle w:val="a4"/>
        <w:ind w:firstLine="567"/>
        <w:jc w:val="both"/>
        <w:rPr>
          <w:sz w:val="28"/>
          <w:szCs w:val="28"/>
        </w:rPr>
      </w:pPr>
      <w:r w:rsidRPr="009C7F75">
        <w:rPr>
          <w:b/>
          <w:sz w:val="28"/>
          <w:szCs w:val="28"/>
        </w:rPr>
        <w:t>уметь:</w:t>
      </w:r>
    </w:p>
    <w:p w:rsidR="00037859" w:rsidRPr="009C7F75" w:rsidRDefault="00037859" w:rsidP="00037859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решать тригонометрические уравнения;</w:t>
      </w:r>
    </w:p>
    <w:p w:rsidR="00037859" w:rsidRPr="009C7F75" w:rsidRDefault="00037859" w:rsidP="00037859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доказывать несложные неравенства;</w:t>
      </w:r>
    </w:p>
    <w:p w:rsidR="00037859" w:rsidRPr="009C7F75" w:rsidRDefault="00037859" w:rsidP="00037859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находить приближенные решения уравнений и их систем, используя графический метод;</w:t>
      </w:r>
    </w:p>
    <w:p w:rsidR="00037859" w:rsidRPr="009C7F75" w:rsidRDefault="00037859" w:rsidP="00037859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037859" w:rsidRPr="009C7F75" w:rsidRDefault="00037859" w:rsidP="00037859">
      <w:pPr>
        <w:pStyle w:val="a5"/>
        <w:ind w:left="0" w:firstLine="567"/>
        <w:jc w:val="both"/>
        <w:rPr>
          <w:sz w:val="28"/>
          <w:szCs w:val="28"/>
        </w:rPr>
      </w:pPr>
      <w:r w:rsidRPr="009C7F75">
        <w:rPr>
          <w:b/>
          <w:sz w:val="28"/>
          <w:szCs w:val="28"/>
        </w:rPr>
        <w:t>использовать</w:t>
      </w:r>
      <w:r w:rsidRPr="009C7F75">
        <w:rPr>
          <w:sz w:val="28"/>
          <w:szCs w:val="28"/>
        </w:rPr>
        <w:t xml:space="preserve"> приобретенные знания и умения в практической деятельности и повседневной жизни для:</w:t>
      </w:r>
    </w:p>
    <w:p w:rsidR="00037859" w:rsidRDefault="00037859" w:rsidP="00044CFC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построения и исследования простейших математических моделей.</w:t>
      </w:r>
    </w:p>
    <w:p w:rsidR="003B793F" w:rsidRDefault="003B793F" w:rsidP="003B793F">
      <w:pPr>
        <w:tabs>
          <w:tab w:val="left" w:pos="993"/>
        </w:tabs>
        <w:jc w:val="both"/>
        <w:rPr>
          <w:sz w:val="28"/>
          <w:szCs w:val="28"/>
        </w:rPr>
      </w:pPr>
    </w:p>
    <w:p w:rsidR="003B793F" w:rsidRPr="003B793F" w:rsidRDefault="003B793F" w:rsidP="003B793F">
      <w:pPr>
        <w:tabs>
          <w:tab w:val="left" w:pos="993"/>
        </w:tabs>
        <w:jc w:val="both"/>
        <w:rPr>
          <w:sz w:val="28"/>
          <w:szCs w:val="28"/>
        </w:rPr>
      </w:pPr>
    </w:p>
    <w:p w:rsidR="009C7F75" w:rsidRDefault="009C7F75" w:rsidP="00037859">
      <w:pPr>
        <w:pStyle w:val="a4"/>
        <w:jc w:val="center"/>
        <w:rPr>
          <w:b/>
          <w:sz w:val="28"/>
          <w:szCs w:val="28"/>
        </w:rPr>
      </w:pPr>
    </w:p>
    <w:p w:rsidR="007566EF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7566EF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7566EF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7566EF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7566EF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7566EF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7566EF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7566EF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7566EF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7566EF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7566EF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7566EF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7566EF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7566EF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7566EF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7566EF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7566EF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7566EF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7566EF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7566EF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7566EF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7566EF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7566EF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7566EF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7566EF" w:rsidRPr="009C7F75" w:rsidRDefault="007566EF" w:rsidP="00037859">
      <w:pPr>
        <w:pStyle w:val="a4"/>
        <w:jc w:val="center"/>
        <w:rPr>
          <w:b/>
          <w:sz w:val="28"/>
          <w:szCs w:val="28"/>
        </w:rPr>
      </w:pPr>
    </w:p>
    <w:p w:rsidR="00037859" w:rsidRPr="009C7F75" w:rsidRDefault="00037859" w:rsidP="00DF5647">
      <w:pPr>
        <w:pStyle w:val="a4"/>
        <w:jc w:val="center"/>
        <w:outlineLvl w:val="0"/>
        <w:rPr>
          <w:b/>
          <w:sz w:val="28"/>
          <w:szCs w:val="28"/>
        </w:rPr>
      </w:pPr>
      <w:r w:rsidRPr="009C7F75">
        <w:rPr>
          <w:b/>
          <w:sz w:val="28"/>
          <w:szCs w:val="28"/>
        </w:rPr>
        <w:t>Содержание программы</w:t>
      </w:r>
    </w:p>
    <w:p w:rsidR="009C7F75" w:rsidRPr="009C7F75" w:rsidRDefault="00DF5647" w:rsidP="00DF5647">
      <w:pPr>
        <w:pStyle w:val="a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C7F75" w:rsidRPr="009C7F75">
        <w:rPr>
          <w:b/>
          <w:sz w:val="28"/>
          <w:szCs w:val="28"/>
        </w:rPr>
        <w:t>Повторение (5 часов)</w:t>
      </w:r>
    </w:p>
    <w:p w:rsidR="00037859" w:rsidRPr="009C7F75" w:rsidRDefault="00037859" w:rsidP="00037859">
      <w:pPr>
        <w:pStyle w:val="a4"/>
        <w:jc w:val="center"/>
        <w:rPr>
          <w:sz w:val="28"/>
          <w:szCs w:val="28"/>
        </w:rPr>
      </w:pPr>
    </w:p>
    <w:p w:rsidR="00037859" w:rsidRPr="009C7F75" w:rsidRDefault="00037859" w:rsidP="00DF5647">
      <w:pPr>
        <w:pStyle w:val="a4"/>
        <w:ind w:firstLine="567"/>
        <w:jc w:val="both"/>
        <w:outlineLvl w:val="0"/>
        <w:rPr>
          <w:sz w:val="28"/>
          <w:szCs w:val="28"/>
        </w:rPr>
      </w:pPr>
      <w:r w:rsidRPr="009C7F75">
        <w:rPr>
          <w:b/>
          <w:sz w:val="28"/>
          <w:szCs w:val="28"/>
        </w:rPr>
        <w:t>Числовые функции (</w:t>
      </w:r>
      <w:r w:rsidR="00482393">
        <w:rPr>
          <w:b/>
          <w:sz w:val="28"/>
          <w:szCs w:val="28"/>
        </w:rPr>
        <w:t>5</w:t>
      </w:r>
      <w:r w:rsidRPr="009C7F75">
        <w:rPr>
          <w:b/>
          <w:sz w:val="28"/>
          <w:szCs w:val="28"/>
        </w:rPr>
        <w:t xml:space="preserve"> часов)</w:t>
      </w:r>
    </w:p>
    <w:p w:rsidR="00037859" w:rsidRPr="009C7F75" w:rsidRDefault="00037859" w:rsidP="00037859">
      <w:pPr>
        <w:pStyle w:val="a4"/>
        <w:ind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Определение и способы задания  числовой функции. Область определения и область значений функции. Свойства функций. Исследование функций. Чтение графика. Определение и задание обратной функции. Построение графиков прямой и обратной функции.</w:t>
      </w:r>
    </w:p>
    <w:p w:rsidR="00037859" w:rsidRPr="009C7F75" w:rsidRDefault="00037859" w:rsidP="00037859">
      <w:pPr>
        <w:pStyle w:val="a4"/>
        <w:ind w:firstLine="567"/>
        <w:jc w:val="both"/>
        <w:rPr>
          <w:sz w:val="28"/>
          <w:szCs w:val="28"/>
        </w:rPr>
      </w:pPr>
    </w:p>
    <w:p w:rsidR="00037859" w:rsidRPr="009C7F75" w:rsidRDefault="00037859" w:rsidP="00DF5647">
      <w:pPr>
        <w:pStyle w:val="a4"/>
        <w:ind w:firstLine="567"/>
        <w:jc w:val="both"/>
        <w:outlineLvl w:val="0"/>
        <w:rPr>
          <w:sz w:val="28"/>
          <w:szCs w:val="28"/>
        </w:rPr>
      </w:pPr>
      <w:r w:rsidRPr="009C7F75">
        <w:rPr>
          <w:b/>
          <w:sz w:val="28"/>
          <w:szCs w:val="28"/>
        </w:rPr>
        <w:t>Тригонометрические функции (</w:t>
      </w:r>
      <w:r w:rsidR="00B77527">
        <w:rPr>
          <w:b/>
          <w:sz w:val="28"/>
          <w:szCs w:val="28"/>
        </w:rPr>
        <w:t>15</w:t>
      </w:r>
      <w:r w:rsidRPr="009C7F75">
        <w:rPr>
          <w:b/>
          <w:sz w:val="28"/>
          <w:szCs w:val="28"/>
        </w:rPr>
        <w:t xml:space="preserve"> часов)</w:t>
      </w:r>
    </w:p>
    <w:p w:rsidR="00037859" w:rsidRPr="009C7F75" w:rsidRDefault="00037859" w:rsidP="00660325">
      <w:pPr>
        <w:pStyle w:val="a4"/>
        <w:ind w:firstLine="567"/>
        <w:rPr>
          <w:sz w:val="28"/>
          <w:szCs w:val="28"/>
        </w:rPr>
      </w:pPr>
      <w:r w:rsidRPr="009C7F75">
        <w:rPr>
          <w:sz w:val="28"/>
          <w:szCs w:val="28"/>
        </w:rPr>
        <w:t xml:space="preserve">Числовая окружность. Длина дуги числовой окружности. Числовая окружность на координатной плоскости. Определение синуса и косинуса на единичной окружности. Определение тангенса и котангенса. Тригонометрические функции числового аргумента. Упрощение тригонометрических выражений. Тригонометрические функции углового аргумента. Решение прямоугольных треугольников. Формулы приведения. Функция </w:t>
      </w:r>
      <w:r w:rsidRPr="009C7F75">
        <w:rPr>
          <w:sz w:val="28"/>
          <w:szCs w:val="28"/>
          <w:lang w:val="en-US"/>
        </w:rPr>
        <w:t>y</w:t>
      </w:r>
      <w:r w:rsidRPr="009C7F75">
        <w:rPr>
          <w:sz w:val="28"/>
          <w:szCs w:val="28"/>
        </w:rPr>
        <w:t xml:space="preserve"> = </w:t>
      </w:r>
      <w:proofErr w:type="spellStart"/>
      <w:r w:rsidRPr="009C7F75">
        <w:rPr>
          <w:sz w:val="28"/>
          <w:szCs w:val="28"/>
          <w:lang w:val="en-US"/>
        </w:rPr>
        <w:t>sinx</w:t>
      </w:r>
      <w:proofErr w:type="spellEnd"/>
      <w:r w:rsidRPr="009C7F75">
        <w:rPr>
          <w:sz w:val="28"/>
          <w:szCs w:val="28"/>
        </w:rPr>
        <w:t xml:space="preserve">, её свойства и график. Функция </w:t>
      </w:r>
      <w:r w:rsidRPr="009C7F75">
        <w:rPr>
          <w:sz w:val="28"/>
          <w:szCs w:val="28"/>
          <w:lang w:val="en-US"/>
        </w:rPr>
        <w:t>y</w:t>
      </w:r>
      <w:r w:rsidRPr="009C7F75">
        <w:rPr>
          <w:sz w:val="28"/>
          <w:szCs w:val="28"/>
        </w:rPr>
        <w:t xml:space="preserve"> = </w:t>
      </w:r>
      <w:proofErr w:type="spellStart"/>
      <w:r w:rsidRPr="009C7F75">
        <w:rPr>
          <w:sz w:val="28"/>
          <w:szCs w:val="28"/>
          <w:lang w:val="en-US"/>
        </w:rPr>
        <w:t>cosx</w:t>
      </w:r>
      <w:proofErr w:type="spellEnd"/>
      <w:r w:rsidRPr="009C7F75">
        <w:rPr>
          <w:sz w:val="28"/>
          <w:szCs w:val="28"/>
        </w:rPr>
        <w:t xml:space="preserve">, её свойства и график.  Периодичность  функций       </w:t>
      </w:r>
      <w:r w:rsidRPr="009C7F75">
        <w:rPr>
          <w:sz w:val="28"/>
          <w:szCs w:val="28"/>
          <w:lang w:val="en-US"/>
        </w:rPr>
        <w:t>y</w:t>
      </w:r>
      <w:r w:rsidRPr="009C7F75">
        <w:rPr>
          <w:sz w:val="28"/>
          <w:szCs w:val="28"/>
        </w:rPr>
        <w:t xml:space="preserve"> = </w:t>
      </w:r>
      <w:proofErr w:type="spellStart"/>
      <w:r w:rsidRPr="009C7F75">
        <w:rPr>
          <w:sz w:val="28"/>
          <w:szCs w:val="28"/>
          <w:lang w:val="en-US"/>
        </w:rPr>
        <w:t>sinx</w:t>
      </w:r>
      <w:proofErr w:type="spellEnd"/>
      <w:r w:rsidRPr="009C7F75">
        <w:rPr>
          <w:sz w:val="28"/>
          <w:szCs w:val="28"/>
        </w:rPr>
        <w:t xml:space="preserve">, </w:t>
      </w:r>
      <w:r w:rsidRPr="009C7F75">
        <w:rPr>
          <w:sz w:val="28"/>
          <w:szCs w:val="28"/>
          <w:lang w:val="en-US"/>
        </w:rPr>
        <w:t>y</w:t>
      </w:r>
      <w:r w:rsidRPr="009C7F75">
        <w:rPr>
          <w:sz w:val="28"/>
          <w:szCs w:val="28"/>
        </w:rPr>
        <w:t xml:space="preserve"> = </w:t>
      </w:r>
      <w:proofErr w:type="spellStart"/>
      <w:r w:rsidRPr="009C7F75">
        <w:rPr>
          <w:sz w:val="28"/>
          <w:szCs w:val="28"/>
          <w:lang w:val="en-US"/>
        </w:rPr>
        <w:t>cosx</w:t>
      </w:r>
      <w:proofErr w:type="spellEnd"/>
      <w:r w:rsidRPr="009C7F75">
        <w:rPr>
          <w:sz w:val="28"/>
          <w:szCs w:val="28"/>
        </w:rPr>
        <w:t xml:space="preserve">. Построение графика функций </w:t>
      </w:r>
      <w:r w:rsidRPr="009C7F75">
        <w:rPr>
          <w:sz w:val="28"/>
          <w:szCs w:val="28"/>
          <w:lang w:val="en-US"/>
        </w:rPr>
        <w:t>y</w:t>
      </w:r>
      <w:r w:rsidRPr="009C7F75">
        <w:rPr>
          <w:sz w:val="28"/>
          <w:szCs w:val="28"/>
        </w:rPr>
        <w:t xml:space="preserve"> = </w:t>
      </w:r>
      <w:r w:rsidRPr="009C7F75">
        <w:rPr>
          <w:sz w:val="28"/>
          <w:szCs w:val="28"/>
          <w:lang w:val="en-US"/>
        </w:rPr>
        <w:t>mf</w:t>
      </w:r>
      <w:r w:rsidRPr="009C7F75">
        <w:rPr>
          <w:sz w:val="28"/>
          <w:szCs w:val="28"/>
        </w:rPr>
        <w:t>(</w:t>
      </w:r>
      <w:r w:rsidRPr="009C7F75">
        <w:rPr>
          <w:sz w:val="28"/>
          <w:szCs w:val="28"/>
          <w:lang w:val="en-US"/>
        </w:rPr>
        <w:t>x</w:t>
      </w:r>
      <w:r w:rsidRPr="009C7F75">
        <w:rPr>
          <w:sz w:val="28"/>
          <w:szCs w:val="28"/>
        </w:rPr>
        <w:t xml:space="preserve">) и </w:t>
      </w:r>
      <w:r w:rsidRPr="009C7F75">
        <w:rPr>
          <w:sz w:val="28"/>
          <w:szCs w:val="28"/>
          <w:lang w:val="en-US"/>
        </w:rPr>
        <w:t>y</w:t>
      </w:r>
      <w:r w:rsidRPr="009C7F75">
        <w:rPr>
          <w:sz w:val="28"/>
          <w:szCs w:val="28"/>
        </w:rPr>
        <w:t xml:space="preserve"> = </w:t>
      </w:r>
      <w:r w:rsidRPr="009C7F75">
        <w:rPr>
          <w:sz w:val="28"/>
          <w:szCs w:val="28"/>
          <w:lang w:val="en-US"/>
        </w:rPr>
        <w:t>f</w:t>
      </w:r>
      <w:r w:rsidRPr="009C7F75">
        <w:rPr>
          <w:sz w:val="28"/>
          <w:szCs w:val="28"/>
        </w:rPr>
        <w:t>(</w:t>
      </w:r>
      <w:proofErr w:type="spellStart"/>
      <w:r w:rsidRPr="009C7F75">
        <w:rPr>
          <w:sz w:val="28"/>
          <w:szCs w:val="28"/>
          <w:lang w:val="en-US"/>
        </w:rPr>
        <w:t>kx</w:t>
      </w:r>
      <w:proofErr w:type="spellEnd"/>
      <w:r w:rsidRPr="009C7F75">
        <w:rPr>
          <w:sz w:val="28"/>
          <w:szCs w:val="28"/>
        </w:rPr>
        <w:t xml:space="preserve">) по известному графику функции </w:t>
      </w:r>
      <w:r w:rsidRPr="009C7F75">
        <w:rPr>
          <w:sz w:val="28"/>
          <w:szCs w:val="28"/>
          <w:lang w:val="en-US"/>
        </w:rPr>
        <w:t>y</w:t>
      </w:r>
      <w:r w:rsidRPr="009C7F75">
        <w:rPr>
          <w:sz w:val="28"/>
          <w:szCs w:val="28"/>
        </w:rPr>
        <w:t xml:space="preserve"> = </w:t>
      </w:r>
      <w:r w:rsidRPr="009C7F75">
        <w:rPr>
          <w:sz w:val="28"/>
          <w:szCs w:val="28"/>
          <w:lang w:val="en-US"/>
        </w:rPr>
        <w:t>f</w:t>
      </w:r>
      <w:r w:rsidRPr="009C7F75">
        <w:rPr>
          <w:sz w:val="28"/>
          <w:szCs w:val="28"/>
        </w:rPr>
        <w:t>(</w:t>
      </w:r>
      <w:r w:rsidRPr="009C7F75">
        <w:rPr>
          <w:sz w:val="28"/>
          <w:szCs w:val="28"/>
          <w:lang w:val="en-US"/>
        </w:rPr>
        <w:t>x</w:t>
      </w:r>
      <w:r w:rsidRPr="009C7F75">
        <w:rPr>
          <w:sz w:val="28"/>
          <w:szCs w:val="28"/>
        </w:rPr>
        <w:t xml:space="preserve">). Функции </w:t>
      </w:r>
      <w:r w:rsidRPr="009C7F75">
        <w:rPr>
          <w:sz w:val="28"/>
          <w:szCs w:val="28"/>
          <w:lang w:val="en-US"/>
        </w:rPr>
        <w:t>y</w:t>
      </w:r>
      <w:r w:rsidRPr="009C7F75">
        <w:rPr>
          <w:sz w:val="28"/>
          <w:szCs w:val="28"/>
        </w:rPr>
        <w:t xml:space="preserve"> = </w:t>
      </w:r>
      <w:proofErr w:type="spellStart"/>
      <w:r w:rsidRPr="009C7F75">
        <w:rPr>
          <w:sz w:val="28"/>
          <w:szCs w:val="28"/>
          <w:lang w:val="en-US"/>
        </w:rPr>
        <w:t>tgx</w:t>
      </w:r>
      <w:proofErr w:type="spellEnd"/>
      <w:r w:rsidRPr="009C7F75">
        <w:rPr>
          <w:sz w:val="28"/>
          <w:szCs w:val="28"/>
        </w:rPr>
        <w:t xml:space="preserve"> и </w:t>
      </w:r>
      <w:r w:rsidRPr="009C7F75">
        <w:rPr>
          <w:sz w:val="28"/>
          <w:szCs w:val="28"/>
          <w:lang w:val="en-US"/>
        </w:rPr>
        <w:t>y</w:t>
      </w:r>
      <w:r w:rsidRPr="009C7F75">
        <w:rPr>
          <w:sz w:val="28"/>
          <w:szCs w:val="28"/>
        </w:rPr>
        <w:t xml:space="preserve"> = </w:t>
      </w:r>
      <w:proofErr w:type="spellStart"/>
      <w:r w:rsidRPr="009C7F75">
        <w:rPr>
          <w:sz w:val="28"/>
          <w:szCs w:val="28"/>
          <w:lang w:val="en-US"/>
        </w:rPr>
        <w:t>ctgx</w:t>
      </w:r>
      <w:proofErr w:type="spellEnd"/>
      <w:r w:rsidRPr="009C7F75">
        <w:rPr>
          <w:sz w:val="28"/>
          <w:szCs w:val="28"/>
        </w:rPr>
        <w:t>, их свойства и графики.</w:t>
      </w:r>
    </w:p>
    <w:p w:rsidR="00037859" w:rsidRPr="009C7F75" w:rsidRDefault="00037859" w:rsidP="00DF5647">
      <w:pPr>
        <w:pStyle w:val="a4"/>
        <w:ind w:firstLine="567"/>
        <w:jc w:val="both"/>
        <w:outlineLvl w:val="0"/>
        <w:rPr>
          <w:b/>
          <w:sz w:val="28"/>
          <w:szCs w:val="28"/>
        </w:rPr>
      </w:pPr>
      <w:r w:rsidRPr="009C7F75">
        <w:rPr>
          <w:b/>
          <w:sz w:val="28"/>
          <w:szCs w:val="28"/>
        </w:rPr>
        <w:t>Тригонометрические уравнения (</w:t>
      </w:r>
      <w:r w:rsidR="00B77527">
        <w:rPr>
          <w:b/>
          <w:sz w:val="28"/>
          <w:szCs w:val="28"/>
        </w:rPr>
        <w:t>9</w:t>
      </w:r>
      <w:r w:rsidRPr="009C7F75">
        <w:rPr>
          <w:b/>
          <w:sz w:val="28"/>
          <w:szCs w:val="28"/>
        </w:rPr>
        <w:t xml:space="preserve"> часов)</w:t>
      </w:r>
    </w:p>
    <w:p w:rsidR="00BD6215" w:rsidRPr="009C7F75" w:rsidRDefault="00BD6215" w:rsidP="00A16A58">
      <w:pPr>
        <w:pStyle w:val="a4"/>
        <w:ind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Определение и вычисление арккосинуса.</w:t>
      </w:r>
      <w:r w:rsidR="00660325">
        <w:rPr>
          <w:sz w:val="28"/>
          <w:szCs w:val="28"/>
        </w:rPr>
        <w:t xml:space="preserve"> </w:t>
      </w:r>
      <w:r w:rsidRPr="009C7F75">
        <w:rPr>
          <w:sz w:val="28"/>
          <w:szCs w:val="28"/>
        </w:rPr>
        <w:t>Решение уравнения</w:t>
      </w:r>
      <w:proofErr w:type="spellStart"/>
      <w:r w:rsidR="00A16A58" w:rsidRPr="009C7F75">
        <w:rPr>
          <w:sz w:val="28"/>
          <w:szCs w:val="28"/>
          <w:lang w:val="en-US"/>
        </w:rPr>
        <w:t>cosx</w:t>
      </w:r>
      <w:r w:rsidR="00A16A58" w:rsidRPr="009C7F75">
        <w:rPr>
          <w:sz w:val="28"/>
          <w:szCs w:val="28"/>
        </w:rPr>
        <w:t>=а</w:t>
      </w:r>
      <w:proofErr w:type="spellEnd"/>
      <w:r w:rsidR="00A16A58" w:rsidRPr="009C7F75">
        <w:rPr>
          <w:sz w:val="28"/>
          <w:szCs w:val="28"/>
        </w:rPr>
        <w:t xml:space="preserve">. Определение и вычисление арксинуса. Решение уравнения </w:t>
      </w:r>
      <w:proofErr w:type="spellStart"/>
      <w:r w:rsidR="00A16A58" w:rsidRPr="009C7F75">
        <w:rPr>
          <w:sz w:val="28"/>
          <w:szCs w:val="28"/>
          <w:lang w:val="en-US"/>
        </w:rPr>
        <w:t>sinx</w:t>
      </w:r>
      <w:r w:rsidR="00A16A58" w:rsidRPr="009C7F75">
        <w:rPr>
          <w:sz w:val="28"/>
          <w:szCs w:val="28"/>
        </w:rPr>
        <w:t>=а</w:t>
      </w:r>
      <w:proofErr w:type="spellEnd"/>
      <w:r w:rsidR="00A16A58" w:rsidRPr="009C7F75">
        <w:rPr>
          <w:sz w:val="28"/>
          <w:szCs w:val="28"/>
        </w:rPr>
        <w:t xml:space="preserve">. Арктангенс и арккотангенс. Решение уравнения </w:t>
      </w:r>
      <w:proofErr w:type="spellStart"/>
      <w:r w:rsidR="00A16A58" w:rsidRPr="009C7F75">
        <w:rPr>
          <w:sz w:val="28"/>
          <w:szCs w:val="28"/>
          <w:lang w:val="en-US"/>
        </w:rPr>
        <w:t>tgx</w:t>
      </w:r>
      <w:r w:rsidR="00A16A58" w:rsidRPr="009C7F75">
        <w:rPr>
          <w:sz w:val="28"/>
          <w:szCs w:val="28"/>
        </w:rPr>
        <w:t>=а</w:t>
      </w:r>
      <w:proofErr w:type="spellEnd"/>
      <w:r w:rsidR="00A16A58" w:rsidRPr="009C7F75">
        <w:rPr>
          <w:sz w:val="28"/>
          <w:szCs w:val="28"/>
        </w:rPr>
        <w:t>, с</w:t>
      </w:r>
      <w:proofErr w:type="spellStart"/>
      <w:r w:rsidR="00A16A58" w:rsidRPr="009C7F75">
        <w:rPr>
          <w:sz w:val="28"/>
          <w:szCs w:val="28"/>
          <w:lang w:val="en-US"/>
        </w:rPr>
        <w:t>tgx</w:t>
      </w:r>
      <w:r w:rsidR="00A16A58" w:rsidRPr="009C7F75">
        <w:rPr>
          <w:sz w:val="28"/>
          <w:szCs w:val="28"/>
        </w:rPr>
        <w:t>=а</w:t>
      </w:r>
      <w:proofErr w:type="spellEnd"/>
      <w:r w:rsidR="00A16A58" w:rsidRPr="009C7F75">
        <w:rPr>
          <w:sz w:val="28"/>
          <w:szCs w:val="28"/>
        </w:rPr>
        <w:t>. Простейшие тригонометрические уравнения. Различные методы решения уравнений.</w:t>
      </w:r>
    </w:p>
    <w:p w:rsidR="00394154" w:rsidRPr="009C7F75" w:rsidRDefault="00394154" w:rsidP="00A16A58">
      <w:pPr>
        <w:pStyle w:val="2"/>
        <w:spacing w:before="0" w:line="100" w:lineRule="exact"/>
        <w:rPr>
          <w:rFonts w:ascii="Times New Roman" w:hAnsi="Times New Roman"/>
          <w:sz w:val="28"/>
          <w:szCs w:val="28"/>
        </w:rPr>
      </w:pPr>
    </w:p>
    <w:p w:rsidR="00394154" w:rsidRPr="009C7F75" w:rsidRDefault="00394154" w:rsidP="00660325">
      <w:pPr>
        <w:pStyle w:val="a4"/>
        <w:ind w:firstLine="567"/>
        <w:rPr>
          <w:sz w:val="28"/>
          <w:szCs w:val="28"/>
        </w:rPr>
      </w:pPr>
      <w:r w:rsidRPr="009C7F75">
        <w:rPr>
          <w:sz w:val="28"/>
          <w:szCs w:val="28"/>
        </w:rPr>
        <w:t>Однородные тригонометрические уравнения.</w:t>
      </w:r>
    </w:p>
    <w:p w:rsidR="00394154" w:rsidRPr="009C7F75" w:rsidRDefault="00394154" w:rsidP="00DF5647">
      <w:pPr>
        <w:pStyle w:val="a4"/>
        <w:ind w:firstLine="567"/>
        <w:jc w:val="both"/>
        <w:outlineLvl w:val="0"/>
        <w:rPr>
          <w:sz w:val="28"/>
          <w:szCs w:val="28"/>
        </w:rPr>
      </w:pPr>
      <w:r w:rsidRPr="009C7F75">
        <w:rPr>
          <w:b/>
          <w:sz w:val="28"/>
          <w:szCs w:val="28"/>
        </w:rPr>
        <w:t xml:space="preserve">Преобразование тригонометрических выражений </w:t>
      </w:r>
      <w:r w:rsidR="00B77527" w:rsidRPr="00B77527">
        <w:rPr>
          <w:b/>
          <w:sz w:val="28"/>
          <w:szCs w:val="28"/>
        </w:rPr>
        <w:t>(</w:t>
      </w:r>
      <w:r w:rsidR="00B77527">
        <w:rPr>
          <w:b/>
          <w:sz w:val="28"/>
          <w:szCs w:val="28"/>
        </w:rPr>
        <w:t>12</w:t>
      </w:r>
      <w:r w:rsidRPr="009C7F75">
        <w:rPr>
          <w:b/>
          <w:sz w:val="28"/>
          <w:szCs w:val="28"/>
        </w:rPr>
        <w:t xml:space="preserve"> часов)</w:t>
      </w:r>
    </w:p>
    <w:p w:rsidR="00394154" w:rsidRPr="009C7F75" w:rsidRDefault="00394154" w:rsidP="00394154">
      <w:pPr>
        <w:pStyle w:val="a4"/>
        <w:ind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Синус и косинус суммы и разности аргументов. Тангенс суммы и разности аргументов.</w:t>
      </w:r>
    </w:p>
    <w:p w:rsidR="00394154" w:rsidRPr="009C7F75" w:rsidRDefault="00394154" w:rsidP="00394154">
      <w:pPr>
        <w:pStyle w:val="a4"/>
        <w:ind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Формулы двойного аргумента. Преобразование сумм тригонометрических функций в произведение. Преобразование произведений тригонометрических функций в суммы.</w:t>
      </w:r>
    </w:p>
    <w:p w:rsidR="00394154" w:rsidRPr="009C7F75" w:rsidRDefault="00394154" w:rsidP="00DF5647">
      <w:pPr>
        <w:pStyle w:val="a4"/>
        <w:ind w:firstLine="567"/>
        <w:jc w:val="both"/>
        <w:outlineLvl w:val="0"/>
        <w:rPr>
          <w:sz w:val="28"/>
          <w:szCs w:val="28"/>
        </w:rPr>
      </w:pPr>
      <w:r w:rsidRPr="009C7F75">
        <w:rPr>
          <w:b/>
          <w:sz w:val="28"/>
          <w:szCs w:val="28"/>
        </w:rPr>
        <w:t>Производная (</w:t>
      </w:r>
      <w:r w:rsidR="00B77527">
        <w:rPr>
          <w:b/>
          <w:sz w:val="28"/>
          <w:szCs w:val="28"/>
        </w:rPr>
        <w:t>20</w:t>
      </w:r>
      <w:r w:rsidRPr="009C7F75">
        <w:rPr>
          <w:b/>
          <w:sz w:val="28"/>
          <w:szCs w:val="28"/>
        </w:rPr>
        <w:t xml:space="preserve"> час)</w:t>
      </w:r>
    </w:p>
    <w:p w:rsidR="00394154" w:rsidRPr="009C7F75" w:rsidRDefault="00394154" w:rsidP="00394154">
      <w:pPr>
        <w:pStyle w:val="a4"/>
        <w:ind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Числовые последовательности и их свойства. Предел последовательности. Сумма бесконечной геометрической прогрессии. Предел функции на бесконечности. Предел функции в точке. Приращение аргумента. Приращение функции. Определение производной. Производная и график функции. Производная и касательная. Формулы для вычисления производных. Производная сложной функции. Применение производной для исследования функций на монотонность и экстремумы.</w:t>
      </w:r>
    </w:p>
    <w:p w:rsidR="00394154" w:rsidRPr="009C7F75" w:rsidRDefault="00394154" w:rsidP="00394154">
      <w:pPr>
        <w:pStyle w:val="a4"/>
        <w:ind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lastRenderedPageBreak/>
        <w:t>График функции, график производной. Применение производной для исследования функций. Построение графиков функций. Задачи с параметром. Графическое решение.</w:t>
      </w:r>
    </w:p>
    <w:p w:rsidR="00044CFC" w:rsidRDefault="00044CFC" w:rsidP="00394154">
      <w:pPr>
        <w:pStyle w:val="a4"/>
        <w:ind w:firstLine="567"/>
        <w:jc w:val="both"/>
        <w:rPr>
          <w:sz w:val="28"/>
          <w:szCs w:val="28"/>
        </w:rPr>
      </w:pPr>
    </w:p>
    <w:p w:rsidR="00044CFC" w:rsidRDefault="00044CFC" w:rsidP="00044CFC">
      <w:pPr>
        <w:pStyle w:val="a4"/>
        <w:ind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Алгоритм отыскания наибольшего и наименьшего значений</w:t>
      </w:r>
      <w:r>
        <w:rPr>
          <w:sz w:val="28"/>
          <w:szCs w:val="28"/>
        </w:rPr>
        <w:t xml:space="preserve"> непрерывной функции на отрезке</w:t>
      </w:r>
    </w:p>
    <w:p w:rsidR="00044CFC" w:rsidRPr="009C7F75" w:rsidRDefault="00044CFC" w:rsidP="00394154">
      <w:pPr>
        <w:pStyle w:val="a4"/>
        <w:ind w:firstLine="567"/>
        <w:jc w:val="both"/>
        <w:rPr>
          <w:sz w:val="28"/>
          <w:szCs w:val="28"/>
        </w:rPr>
      </w:pPr>
    </w:p>
    <w:p w:rsidR="00044CFC" w:rsidRDefault="00394154" w:rsidP="00394154">
      <w:pPr>
        <w:pStyle w:val="a4"/>
        <w:ind w:firstLine="567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Применение производной для отыскания наибольшего и наименьшего</w:t>
      </w:r>
    </w:p>
    <w:p w:rsidR="00394154" w:rsidRPr="009C7F75" w:rsidRDefault="00394154" w:rsidP="00044CFC">
      <w:pPr>
        <w:pStyle w:val="a4"/>
        <w:jc w:val="both"/>
        <w:rPr>
          <w:sz w:val="28"/>
          <w:szCs w:val="28"/>
        </w:rPr>
      </w:pPr>
      <w:r w:rsidRPr="009C7F75">
        <w:rPr>
          <w:sz w:val="28"/>
          <w:szCs w:val="28"/>
        </w:rPr>
        <w:t>значений непрерывной функции на промежутке. Текстовые и геометрические задачи на отыскание наибольших и наименьших значений величин.</w:t>
      </w:r>
    </w:p>
    <w:p w:rsidR="00394154" w:rsidRDefault="00394154" w:rsidP="00DF5647">
      <w:pPr>
        <w:pStyle w:val="a4"/>
        <w:ind w:firstLine="567"/>
        <w:jc w:val="both"/>
        <w:outlineLvl w:val="0"/>
        <w:rPr>
          <w:b/>
          <w:sz w:val="28"/>
          <w:szCs w:val="28"/>
        </w:rPr>
      </w:pPr>
      <w:r w:rsidRPr="009C7F75">
        <w:rPr>
          <w:b/>
          <w:sz w:val="28"/>
          <w:szCs w:val="28"/>
        </w:rPr>
        <w:t>Обобщающее повторение: (</w:t>
      </w:r>
      <w:r w:rsidR="00063928">
        <w:rPr>
          <w:b/>
          <w:sz w:val="28"/>
          <w:szCs w:val="28"/>
        </w:rPr>
        <w:t>2 часа</w:t>
      </w:r>
      <w:r w:rsidRPr="009C7F75">
        <w:rPr>
          <w:b/>
          <w:sz w:val="28"/>
          <w:szCs w:val="28"/>
        </w:rPr>
        <w:t>).</w:t>
      </w:r>
    </w:p>
    <w:p w:rsidR="00244A19" w:rsidRPr="009C7F75" w:rsidRDefault="00244A19" w:rsidP="00DF5647">
      <w:pPr>
        <w:pStyle w:val="a4"/>
        <w:ind w:firstLine="567"/>
        <w:jc w:val="both"/>
        <w:outlineLvl w:val="0"/>
        <w:rPr>
          <w:b/>
          <w:sz w:val="28"/>
          <w:szCs w:val="28"/>
        </w:rPr>
      </w:pPr>
    </w:p>
    <w:p w:rsidR="00244A19" w:rsidRPr="009C7F75" w:rsidRDefault="00244A19" w:rsidP="00244A19">
      <w:pPr>
        <w:pStyle w:val="a5"/>
        <w:ind w:left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 w:rsidRPr="009C7F75">
        <w:rPr>
          <w:b/>
          <w:sz w:val="28"/>
          <w:szCs w:val="28"/>
        </w:rPr>
        <w:t>Учебно</w:t>
      </w:r>
      <w:proofErr w:type="spellEnd"/>
      <w:r w:rsidRPr="009C7F75">
        <w:rPr>
          <w:b/>
          <w:sz w:val="28"/>
          <w:szCs w:val="28"/>
        </w:rPr>
        <w:t xml:space="preserve"> – тематический план</w:t>
      </w:r>
    </w:p>
    <w:p w:rsidR="00244A19" w:rsidRPr="009C7F75" w:rsidRDefault="00244A19" w:rsidP="00244A19">
      <w:pPr>
        <w:pStyle w:val="a5"/>
        <w:tabs>
          <w:tab w:val="left" w:pos="1275"/>
          <w:tab w:val="left" w:pos="2127"/>
        </w:tabs>
        <w:ind w:left="567"/>
        <w:jc w:val="both"/>
        <w:rPr>
          <w:sz w:val="28"/>
          <w:szCs w:val="28"/>
        </w:rPr>
      </w:pPr>
    </w:p>
    <w:tbl>
      <w:tblPr>
        <w:tblW w:w="0" w:type="auto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819"/>
        <w:gridCol w:w="6486"/>
        <w:gridCol w:w="2373"/>
      </w:tblGrid>
      <w:tr w:rsidR="00244A19" w:rsidRPr="009C7F75" w:rsidTr="00CF129E">
        <w:trPr>
          <w:trHeight w:val="356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9C7F75" w:rsidRDefault="00244A19" w:rsidP="00CF129E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9C7F75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9C7F75" w:rsidRDefault="00244A19" w:rsidP="00CF129E">
            <w:pPr>
              <w:pStyle w:val="a4"/>
              <w:keepNext/>
              <w:jc w:val="center"/>
              <w:rPr>
                <w:sz w:val="28"/>
                <w:szCs w:val="28"/>
                <w:lang w:eastAsia="en-US"/>
              </w:rPr>
            </w:pPr>
            <w:r w:rsidRPr="009C7F75">
              <w:rPr>
                <w:b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9C7F75" w:rsidRDefault="00244A19" w:rsidP="00CF129E">
            <w:pPr>
              <w:pStyle w:val="a4"/>
              <w:keepNext/>
              <w:jc w:val="center"/>
              <w:rPr>
                <w:sz w:val="28"/>
                <w:szCs w:val="28"/>
                <w:lang w:eastAsia="en-US"/>
              </w:rPr>
            </w:pPr>
            <w:r w:rsidRPr="009C7F75"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244A19" w:rsidRPr="009C7F75" w:rsidTr="00CF129E">
        <w:trPr>
          <w:trHeight w:val="356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9C7F75" w:rsidRDefault="00244A19" w:rsidP="00CF129E">
            <w:pPr>
              <w:pStyle w:val="a4"/>
              <w:rPr>
                <w:sz w:val="28"/>
                <w:szCs w:val="28"/>
                <w:lang w:eastAsia="en-US"/>
              </w:rPr>
            </w:pPr>
            <w:r w:rsidRPr="009C7F7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9C7F75" w:rsidRDefault="00244A19" w:rsidP="00CF129E">
            <w:pPr>
              <w:pStyle w:val="a4"/>
              <w:keepNext/>
              <w:rPr>
                <w:sz w:val="28"/>
                <w:szCs w:val="28"/>
                <w:lang w:eastAsia="en-US"/>
              </w:rPr>
            </w:pPr>
            <w:r w:rsidRPr="009C7F75">
              <w:rPr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2B2D5B" w:rsidRDefault="00244A19" w:rsidP="00CF129E">
            <w:pPr>
              <w:pStyle w:val="a4"/>
              <w:keepNext/>
              <w:rPr>
                <w:sz w:val="28"/>
                <w:szCs w:val="28"/>
                <w:lang w:eastAsia="en-US"/>
              </w:rPr>
            </w:pPr>
            <w:r w:rsidRPr="002B2D5B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44A19" w:rsidRPr="009C7F75" w:rsidTr="00CF129E">
        <w:trPr>
          <w:trHeight w:val="417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9C7F75" w:rsidRDefault="00244A19" w:rsidP="00CF129E">
            <w:pPr>
              <w:pStyle w:val="a3"/>
              <w:rPr>
                <w:sz w:val="28"/>
                <w:szCs w:val="28"/>
                <w:lang w:eastAsia="en-US"/>
              </w:rPr>
            </w:pPr>
            <w:r w:rsidRPr="009C7F7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9C7F75" w:rsidRDefault="00244A19" w:rsidP="00CF129E">
            <w:pPr>
              <w:pStyle w:val="a3"/>
              <w:rPr>
                <w:sz w:val="28"/>
                <w:szCs w:val="28"/>
                <w:lang w:eastAsia="en-US"/>
              </w:rPr>
            </w:pPr>
            <w:r w:rsidRPr="009C7F75">
              <w:rPr>
                <w:sz w:val="28"/>
                <w:szCs w:val="28"/>
                <w:lang w:eastAsia="en-US"/>
              </w:rPr>
              <w:t>Числовые функции</w:t>
            </w: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8B721C" w:rsidRDefault="00244A19" w:rsidP="00CF129E">
            <w:pPr>
              <w:pStyle w:val="a3"/>
              <w:rPr>
                <w:sz w:val="28"/>
                <w:szCs w:val="28"/>
                <w:lang w:eastAsia="en-US"/>
              </w:rPr>
            </w:pPr>
            <w:r w:rsidRPr="008B721C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44A19" w:rsidRPr="009C7F75" w:rsidTr="00CF129E">
        <w:trPr>
          <w:trHeight w:val="409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9C7F75" w:rsidRDefault="00244A19" w:rsidP="00CF129E">
            <w:pPr>
              <w:pStyle w:val="a3"/>
              <w:rPr>
                <w:sz w:val="28"/>
                <w:szCs w:val="28"/>
                <w:lang w:eastAsia="en-US"/>
              </w:rPr>
            </w:pPr>
            <w:r w:rsidRPr="009C7F7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9C7F75" w:rsidRDefault="00244A19" w:rsidP="00CF129E">
            <w:pPr>
              <w:pStyle w:val="a3"/>
              <w:rPr>
                <w:sz w:val="28"/>
                <w:szCs w:val="28"/>
                <w:lang w:eastAsia="en-US"/>
              </w:rPr>
            </w:pPr>
            <w:r w:rsidRPr="009C7F75">
              <w:rPr>
                <w:sz w:val="28"/>
                <w:szCs w:val="28"/>
                <w:lang w:eastAsia="en-US"/>
              </w:rPr>
              <w:t>Тригонометрические функции</w:t>
            </w: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8B721C" w:rsidRDefault="00244A19" w:rsidP="00CF129E">
            <w:pPr>
              <w:pStyle w:val="a3"/>
              <w:rPr>
                <w:sz w:val="28"/>
                <w:szCs w:val="28"/>
                <w:lang w:eastAsia="en-US"/>
              </w:rPr>
            </w:pPr>
            <w:r w:rsidRPr="008B721C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244A19" w:rsidRPr="009C7F75" w:rsidTr="00CF129E">
        <w:trPr>
          <w:trHeight w:val="416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9C7F75" w:rsidRDefault="00244A19" w:rsidP="00CF129E">
            <w:pPr>
              <w:pStyle w:val="a3"/>
              <w:rPr>
                <w:sz w:val="28"/>
                <w:szCs w:val="28"/>
                <w:lang w:eastAsia="en-US"/>
              </w:rPr>
            </w:pPr>
            <w:r w:rsidRPr="009C7F7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9C7F75" w:rsidRDefault="00244A19" w:rsidP="00CF129E">
            <w:pPr>
              <w:pStyle w:val="a3"/>
              <w:rPr>
                <w:sz w:val="28"/>
                <w:szCs w:val="28"/>
                <w:lang w:eastAsia="en-US"/>
              </w:rPr>
            </w:pPr>
            <w:r w:rsidRPr="009C7F75">
              <w:rPr>
                <w:sz w:val="28"/>
                <w:szCs w:val="28"/>
                <w:lang w:eastAsia="en-US"/>
              </w:rPr>
              <w:t>Тригонометрические уравнения</w:t>
            </w: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8B721C" w:rsidRDefault="00244A19" w:rsidP="00CF129E">
            <w:pPr>
              <w:pStyle w:val="a3"/>
              <w:rPr>
                <w:sz w:val="28"/>
                <w:szCs w:val="28"/>
                <w:lang w:eastAsia="en-US"/>
              </w:rPr>
            </w:pPr>
            <w:r w:rsidRPr="008B721C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244A19" w:rsidRPr="009C7F75" w:rsidTr="00CF129E">
        <w:trPr>
          <w:trHeight w:val="421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9C7F75" w:rsidRDefault="00244A19" w:rsidP="00CF129E">
            <w:pPr>
              <w:pStyle w:val="a3"/>
              <w:rPr>
                <w:sz w:val="28"/>
                <w:szCs w:val="28"/>
                <w:lang w:eastAsia="en-US"/>
              </w:rPr>
            </w:pPr>
            <w:r w:rsidRPr="009C7F7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9C7F75" w:rsidRDefault="00244A19" w:rsidP="00CF129E">
            <w:pPr>
              <w:pStyle w:val="a3"/>
              <w:rPr>
                <w:sz w:val="28"/>
                <w:szCs w:val="28"/>
                <w:lang w:eastAsia="en-US"/>
              </w:rPr>
            </w:pPr>
            <w:r w:rsidRPr="009C7F75">
              <w:rPr>
                <w:sz w:val="28"/>
                <w:szCs w:val="28"/>
                <w:lang w:eastAsia="en-US"/>
              </w:rPr>
              <w:t>Преобразование тригонометрических выражений</w:t>
            </w: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8B721C" w:rsidRDefault="00244A19" w:rsidP="00CF129E">
            <w:pPr>
              <w:pStyle w:val="a3"/>
              <w:rPr>
                <w:sz w:val="28"/>
                <w:szCs w:val="28"/>
                <w:lang w:eastAsia="en-US"/>
              </w:rPr>
            </w:pPr>
            <w:r w:rsidRPr="008B721C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244A19" w:rsidRPr="009C7F75" w:rsidTr="00CF129E">
        <w:trPr>
          <w:trHeight w:val="413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9C7F75" w:rsidRDefault="00244A19" w:rsidP="00CF129E">
            <w:pPr>
              <w:pStyle w:val="a3"/>
              <w:rPr>
                <w:sz w:val="28"/>
                <w:szCs w:val="28"/>
                <w:lang w:eastAsia="en-US"/>
              </w:rPr>
            </w:pPr>
            <w:r w:rsidRPr="009C7F7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9C7F75" w:rsidRDefault="00244A19" w:rsidP="00CF129E">
            <w:pPr>
              <w:pStyle w:val="a3"/>
              <w:rPr>
                <w:sz w:val="28"/>
                <w:szCs w:val="28"/>
                <w:lang w:eastAsia="en-US"/>
              </w:rPr>
            </w:pPr>
            <w:r w:rsidRPr="009C7F75">
              <w:rPr>
                <w:sz w:val="28"/>
                <w:szCs w:val="28"/>
                <w:lang w:eastAsia="en-US"/>
              </w:rPr>
              <w:t>Производная</w:t>
            </w: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8B721C" w:rsidRDefault="00244A19" w:rsidP="00CF129E">
            <w:pPr>
              <w:pStyle w:val="a3"/>
              <w:rPr>
                <w:sz w:val="28"/>
                <w:szCs w:val="28"/>
                <w:lang w:eastAsia="en-US"/>
              </w:rPr>
            </w:pPr>
            <w:r w:rsidRPr="008B721C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244A19" w:rsidRPr="009C7F75" w:rsidTr="00CF129E">
        <w:trPr>
          <w:trHeight w:val="419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9C7F75" w:rsidRDefault="00244A19" w:rsidP="00CF129E">
            <w:pPr>
              <w:pStyle w:val="a3"/>
              <w:rPr>
                <w:sz w:val="28"/>
                <w:szCs w:val="28"/>
                <w:lang w:eastAsia="en-US"/>
              </w:rPr>
            </w:pPr>
            <w:r w:rsidRPr="009C7F7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9C7F75" w:rsidRDefault="00244A19" w:rsidP="00CF129E">
            <w:pPr>
              <w:pStyle w:val="a3"/>
              <w:rPr>
                <w:sz w:val="28"/>
                <w:szCs w:val="28"/>
                <w:lang w:eastAsia="en-US"/>
              </w:rPr>
            </w:pPr>
            <w:r w:rsidRPr="009C7F75">
              <w:rPr>
                <w:sz w:val="28"/>
                <w:szCs w:val="28"/>
                <w:lang w:eastAsia="en-US"/>
              </w:rPr>
              <w:t>Обобщающее повторение</w:t>
            </w: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8B721C" w:rsidRDefault="00244A19" w:rsidP="00CF129E">
            <w:pPr>
              <w:pStyle w:val="a3"/>
              <w:rPr>
                <w:sz w:val="28"/>
                <w:szCs w:val="28"/>
                <w:lang w:eastAsia="en-US"/>
              </w:rPr>
            </w:pPr>
            <w:r w:rsidRPr="008B721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44A19" w:rsidRPr="009C7F75" w:rsidTr="00CF129E">
        <w:trPr>
          <w:trHeight w:val="426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9C7F75" w:rsidRDefault="00244A19" w:rsidP="00CF129E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9C7F75" w:rsidRDefault="00244A19" w:rsidP="00CF129E">
            <w:pPr>
              <w:pStyle w:val="a3"/>
              <w:rPr>
                <w:sz w:val="28"/>
                <w:szCs w:val="28"/>
                <w:lang w:eastAsia="en-US"/>
              </w:rPr>
            </w:pPr>
            <w:r w:rsidRPr="009C7F75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19" w:rsidRPr="008B721C" w:rsidRDefault="00244A19" w:rsidP="00CF129E">
            <w:pPr>
              <w:pStyle w:val="a3"/>
              <w:rPr>
                <w:sz w:val="28"/>
                <w:szCs w:val="28"/>
                <w:lang w:eastAsia="en-US"/>
              </w:rPr>
            </w:pPr>
            <w:r w:rsidRPr="008B721C">
              <w:rPr>
                <w:sz w:val="28"/>
                <w:szCs w:val="28"/>
                <w:lang w:eastAsia="en-US"/>
              </w:rPr>
              <w:t>68</w:t>
            </w:r>
          </w:p>
        </w:tc>
      </w:tr>
    </w:tbl>
    <w:p w:rsidR="00394154" w:rsidRPr="009C7F75" w:rsidRDefault="00394154" w:rsidP="00394154">
      <w:pPr>
        <w:pStyle w:val="a4"/>
        <w:ind w:firstLine="567"/>
        <w:jc w:val="both"/>
        <w:rPr>
          <w:b/>
          <w:sz w:val="28"/>
          <w:szCs w:val="28"/>
        </w:rPr>
      </w:pPr>
    </w:p>
    <w:p w:rsidR="00244A19" w:rsidRDefault="00244A19" w:rsidP="00DF5647">
      <w:pPr>
        <w:shd w:val="clear" w:color="auto" w:fill="FFFFFF"/>
        <w:tabs>
          <w:tab w:val="left" w:leader="underscore" w:pos="8280"/>
        </w:tabs>
        <w:ind w:right="1382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44A19" w:rsidRDefault="00244A19" w:rsidP="00DF5647">
      <w:pPr>
        <w:shd w:val="clear" w:color="auto" w:fill="FFFFFF"/>
        <w:tabs>
          <w:tab w:val="left" w:leader="underscore" w:pos="8280"/>
        </w:tabs>
        <w:ind w:right="1382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70C54" w:rsidRDefault="00270C54" w:rsidP="00DF5647">
      <w:pPr>
        <w:shd w:val="clear" w:color="auto" w:fill="FFFFFF"/>
        <w:tabs>
          <w:tab w:val="left" w:leader="underscore" w:pos="8280"/>
        </w:tabs>
        <w:ind w:right="1382"/>
        <w:jc w:val="center"/>
        <w:outlineLvl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Критерии и нормы оценки знаний, умений, навыков</w:t>
      </w:r>
    </w:p>
    <w:p w:rsidR="00270C54" w:rsidRDefault="00270C54" w:rsidP="00270C54">
      <w:pPr>
        <w:widowControl w:val="0"/>
        <w:jc w:val="center"/>
        <w:rPr>
          <w:sz w:val="28"/>
          <w:szCs w:val="28"/>
        </w:rPr>
      </w:pPr>
    </w:p>
    <w:p w:rsidR="00270C54" w:rsidRDefault="00270C54" w:rsidP="00DF5647">
      <w:pPr>
        <w:widowControl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Оценка письменных контрольных работ обучающихся по математике.</w:t>
      </w:r>
    </w:p>
    <w:p w:rsidR="00270C54" w:rsidRDefault="00270C54" w:rsidP="00270C54">
      <w:pPr>
        <w:widowControl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Ответ оценивается отметкой «5», если:</w:t>
      </w:r>
    </w:p>
    <w:p w:rsidR="00270C54" w:rsidRDefault="00270C54" w:rsidP="00270C54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работа выполнена полностью;</w:t>
      </w:r>
    </w:p>
    <w:p w:rsidR="00270C54" w:rsidRDefault="00270C54" w:rsidP="00270C54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 логических рассуждениях и обосновании решения нет пробелов и ошибок;</w:t>
      </w:r>
    </w:p>
    <w:p w:rsidR="00270C54" w:rsidRDefault="00270C54" w:rsidP="00270C54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70C54" w:rsidRDefault="00270C54" w:rsidP="00DF5647">
      <w:pPr>
        <w:widowControl w:val="0"/>
        <w:jc w:val="center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Отметка «4» ставится, если:</w:t>
      </w:r>
    </w:p>
    <w:p w:rsidR="00270C54" w:rsidRDefault="00270C54" w:rsidP="00270C54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70C54" w:rsidRDefault="00270C54" w:rsidP="00270C54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2)допущены одна ошибка или есть два – три недочёта в выкладках, рисунках, </w:t>
      </w:r>
      <w:r>
        <w:rPr>
          <w:bCs/>
          <w:sz w:val="28"/>
          <w:szCs w:val="28"/>
        </w:rPr>
        <w:lastRenderedPageBreak/>
        <w:t xml:space="preserve">чертежах или графиках (если эти виды работ не являлись специальным объектом проверки). </w:t>
      </w:r>
    </w:p>
    <w:p w:rsidR="00270C54" w:rsidRDefault="00270C54" w:rsidP="00DF5647">
      <w:pPr>
        <w:widowControl w:val="0"/>
        <w:jc w:val="center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Отметка «3» ставится, если:</w:t>
      </w:r>
    </w:p>
    <w:p w:rsidR="00270C54" w:rsidRDefault="00270C54" w:rsidP="00270C54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270C54" w:rsidRDefault="00270C54" w:rsidP="00DF5647">
      <w:pPr>
        <w:widowControl w:val="0"/>
        <w:jc w:val="center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Отметка «2» ставится, если:</w:t>
      </w:r>
    </w:p>
    <w:p w:rsidR="00270C54" w:rsidRDefault="00270C54" w:rsidP="00270C54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допущены существенные ошибки, показавшие, что обучающийся не обладает обязательными умениями по данной теме в полной мере. </w:t>
      </w:r>
    </w:p>
    <w:p w:rsidR="00270C54" w:rsidRDefault="00270C54" w:rsidP="00270C54">
      <w:pPr>
        <w:widowControl w:val="0"/>
        <w:jc w:val="both"/>
        <w:rPr>
          <w:bCs/>
          <w:sz w:val="28"/>
          <w:szCs w:val="28"/>
        </w:rPr>
      </w:pPr>
    </w:p>
    <w:p w:rsidR="00270C54" w:rsidRDefault="00270C54" w:rsidP="00270C54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270C54" w:rsidRDefault="00270C54" w:rsidP="00270C54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2.Оценка устных ответов обучающихся по математике</w:t>
      </w:r>
    </w:p>
    <w:p w:rsidR="00270C54" w:rsidRDefault="00270C54" w:rsidP="00DF5647">
      <w:pPr>
        <w:widowControl w:val="0"/>
        <w:jc w:val="center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Ответ оценивается отметкой «5», если ученик:</w:t>
      </w:r>
    </w:p>
    <w:p w:rsidR="00270C54" w:rsidRDefault="00270C54" w:rsidP="00270C54">
      <w:pPr>
        <w:pStyle w:val="msolistparagraph0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270C54" w:rsidRDefault="00270C54" w:rsidP="00270C54">
      <w:pPr>
        <w:widowControl w:val="0"/>
        <w:numPr>
          <w:ilvl w:val="0"/>
          <w:numId w:val="9"/>
        </w:num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270C54" w:rsidRDefault="00270C54" w:rsidP="00270C54">
      <w:pPr>
        <w:widowControl w:val="0"/>
        <w:numPr>
          <w:ilvl w:val="0"/>
          <w:numId w:val="9"/>
        </w:num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правильно выполнил рисунки, чертежи, графики, сопутствующие ответу;</w:t>
      </w:r>
    </w:p>
    <w:p w:rsidR="00270C54" w:rsidRDefault="00270C54" w:rsidP="00270C54">
      <w:pPr>
        <w:widowControl w:val="0"/>
        <w:numPr>
          <w:ilvl w:val="0"/>
          <w:numId w:val="9"/>
        </w:num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70C54" w:rsidRDefault="00270C54" w:rsidP="00270C54">
      <w:pPr>
        <w:widowControl w:val="0"/>
        <w:numPr>
          <w:ilvl w:val="0"/>
          <w:numId w:val="9"/>
        </w:num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продемонстрировал знание теории ранее изученных сопутствующих тем,  </w:t>
      </w:r>
      <w:proofErr w:type="spellStart"/>
      <w:r>
        <w:rPr>
          <w:bCs/>
          <w:sz w:val="28"/>
          <w:szCs w:val="28"/>
        </w:rPr>
        <w:t>сформированность</w:t>
      </w:r>
      <w:proofErr w:type="spellEnd"/>
      <w:r>
        <w:rPr>
          <w:bCs/>
          <w:sz w:val="28"/>
          <w:szCs w:val="28"/>
        </w:rPr>
        <w:t xml:space="preserve">  и устойчивость используемых при ответе умений и навыков;</w:t>
      </w:r>
    </w:p>
    <w:p w:rsidR="00270C54" w:rsidRDefault="00270C54" w:rsidP="00270C54">
      <w:pPr>
        <w:widowControl w:val="0"/>
        <w:numPr>
          <w:ilvl w:val="0"/>
          <w:numId w:val="9"/>
        </w:num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отвечал самостоятельно, без наводящих вопросов учителя;</w:t>
      </w:r>
    </w:p>
    <w:p w:rsidR="00270C54" w:rsidRDefault="00270C54" w:rsidP="00270C54">
      <w:pPr>
        <w:widowControl w:val="0"/>
        <w:numPr>
          <w:ilvl w:val="0"/>
          <w:numId w:val="9"/>
        </w:num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270C54" w:rsidRDefault="00270C54" w:rsidP="00270C54">
      <w:pPr>
        <w:widowControl w:val="0"/>
        <w:rPr>
          <w:bCs/>
          <w:sz w:val="28"/>
          <w:szCs w:val="28"/>
        </w:rPr>
      </w:pPr>
    </w:p>
    <w:p w:rsidR="00270C54" w:rsidRDefault="00270C54" w:rsidP="00270C54">
      <w:pPr>
        <w:widowControl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Ответ оценивается отметкой «4»,</w:t>
      </w:r>
    </w:p>
    <w:p w:rsidR="00270C54" w:rsidRDefault="00270C54" w:rsidP="00270C54">
      <w:pPr>
        <w:widowControl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если удовлетворяет в основном требованиям на оценку «5», </w:t>
      </w:r>
    </w:p>
    <w:p w:rsidR="00270C54" w:rsidRDefault="00270C54" w:rsidP="00270C54">
      <w:pPr>
        <w:widowControl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но при этом имеет один из недостатков:</w:t>
      </w:r>
    </w:p>
    <w:p w:rsidR="00270C54" w:rsidRDefault="00270C54" w:rsidP="00270C54">
      <w:pPr>
        <w:pStyle w:val="msolistparagraph0"/>
        <w:widowControl w:val="0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270C54" w:rsidRDefault="00270C54" w:rsidP="00270C54">
      <w:pPr>
        <w:widowControl w:val="0"/>
        <w:numPr>
          <w:ilvl w:val="0"/>
          <w:numId w:val="10"/>
        </w:numPr>
        <w:ind w:left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270C54" w:rsidRDefault="00270C54" w:rsidP="00270C54">
      <w:pPr>
        <w:widowControl w:val="0"/>
        <w:numPr>
          <w:ilvl w:val="0"/>
          <w:numId w:val="10"/>
        </w:numPr>
        <w:ind w:left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допущены ошибка или более двух недочетов  при освещении второстепенных вопросов или в выкладках,  легко исправленные после </w:t>
      </w:r>
      <w:r>
        <w:rPr>
          <w:bCs/>
          <w:sz w:val="28"/>
          <w:szCs w:val="28"/>
        </w:rPr>
        <w:lastRenderedPageBreak/>
        <w:t>замечания учителя.</w:t>
      </w:r>
    </w:p>
    <w:p w:rsidR="00270C54" w:rsidRDefault="00270C54" w:rsidP="00270C54">
      <w:pPr>
        <w:widowControl w:val="0"/>
        <w:jc w:val="center"/>
        <w:rPr>
          <w:bCs/>
          <w:i/>
          <w:sz w:val="28"/>
          <w:szCs w:val="28"/>
        </w:rPr>
      </w:pPr>
    </w:p>
    <w:p w:rsidR="00270C54" w:rsidRDefault="00270C54" w:rsidP="00DF5647">
      <w:pPr>
        <w:widowControl w:val="0"/>
        <w:jc w:val="center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Отметка «3» ставится в следующих случаях</w:t>
      </w:r>
      <w:r>
        <w:rPr>
          <w:bCs/>
          <w:sz w:val="28"/>
          <w:szCs w:val="28"/>
        </w:rPr>
        <w:t>:</w:t>
      </w:r>
    </w:p>
    <w:p w:rsidR="00270C54" w:rsidRDefault="00270C54" w:rsidP="00270C54">
      <w:pPr>
        <w:pStyle w:val="msolistparagraph0"/>
        <w:widowControl w:val="0"/>
        <w:numPr>
          <w:ilvl w:val="0"/>
          <w:numId w:val="11"/>
        </w:numPr>
        <w:spacing w:after="0" w:line="240" w:lineRule="auto"/>
        <w:ind w:left="426" w:hanging="7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270C54" w:rsidRDefault="00270C54" w:rsidP="00270C54">
      <w:pPr>
        <w:widowControl w:val="0"/>
        <w:numPr>
          <w:ilvl w:val="0"/>
          <w:numId w:val="11"/>
        </w:numPr>
        <w:ind w:left="426" w:hanging="7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70C54" w:rsidRDefault="00270C54" w:rsidP="00270C54">
      <w:pPr>
        <w:widowControl w:val="0"/>
        <w:numPr>
          <w:ilvl w:val="0"/>
          <w:numId w:val="11"/>
        </w:numPr>
        <w:ind w:left="426" w:hanging="7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70C54" w:rsidRDefault="00270C54" w:rsidP="00270C54">
      <w:pPr>
        <w:widowControl w:val="0"/>
        <w:numPr>
          <w:ilvl w:val="0"/>
          <w:numId w:val="11"/>
        </w:numPr>
        <w:ind w:left="426" w:hanging="7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достаточном знании теоретического материала выявлена недостаточная </w:t>
      </w:r>
      <w:proofErr w:type="spellStart"/>
      <w:r>
        <w:rPr>
          <w:bCs/>
          <w:sz w:val="28"/>
          <w:szCs w:val="28"/>
        </w:rPr>
        <w:t>сформированность</w:t>
      </w:r>
      <w:proofErr w:type="spellEnd"/>
      <w:r>
        <w:rPr>
          <w:bCs/>
          <w:sz w:val="28"/>
          <w:szCs w:val="28"/>
        </w:rPr>
        <w:t xml:space="preserve"> основных умений и навыков.</w:t>
      </w:r>
    </w:p>
    <w:p w:rsidR="00270C54" w:rsidRDefault="00270C54" w:rsidP="00270C54">
      <w:pPr>
        <w:widowControl w:val="0"/>
        <w:jc w:val="center"/>
        <w:rPr>
          <w:bCs/>
          <w:i/>
          <w:sz w:val="28"/>
          <w:szCs w:val="28"/>
        </w:rPr>
      </w:pPr>
    </w:p>
    <w:p w:rsidR="00270C54" w:rsidRDefault="00270C54" w:rsidP="00DF5647">
      <w:pPr>
        <w:widowControl w:val="0"/>
        <w:jc w:val="center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Отметка «2» ставится в следующих случаях:</w:t>
      </w:r>
    </w:p>
    <w:p w:rsidR="00270C54" w:rsidRDefault="00270C54" w:rsidP="00270C54">
      <w:pPr>
        <w:pStyle w:val="msolistparagraph0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раскрыто основное содержание учебного материала;</w:t>
      </w:r>
    </w:p>
    <w:p w:rsidR="00270C54" w:rsidRDefault="00270C54" w:rsidP="00270C54">
      <w:pPr>
        <w:widowControl w:val="0"/>
        <w:numPr>
          <w:ilvl w:val="0"/>
          <w:numId w:val="12"/>
        </w:num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270C54" w:rsidRDefault="00270C54" w:rsidP="00270C54">
      <w:pPr>
        <w:widowControl w:val="0"/>
        <w:numPr>
          <w:ilvl w:val="0"/>
          <w:numId w:val="12"/>
        </w:num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70C54" w:rsidRDefault="00270C54" w:rsidP="00270C54">
      <w:pPr>
        <w:rPr>
          <w:sz w:val="28"/>
          <w:szCs w:val="28"/>
        </w:rPr>
      </w:pPr>
    </w:p>
    <w:p w:rsidR="00270C54" w:rsidRDefault="00270C54" w:rsidP="00270C54">
      <w:pPr>
        <w:rPr>
          <w:sz w:val="28"/>
          <w:szCs w:val="28"/>
        </w:rPr>
      </w:pPr>
    </w:p>
    <w:p w:rsidR="00BD6215" w:rsidRPr="009C7F75" w:rsidRDefault="00BD6215" w:rsidP="00394154">
      <w:pPr>
        <w:pStyle w:val="a4"/>
        <w:ind w:firstLine="567"/>
        <w:jc w:val="both"/>
        <w:rPr>
          <w:b/>
          <w:sz w:val="28"/>
          <w:szCs w:val="28"/>
        </w:rPr>
      </w:pPr>
    </w:p>
    <w:p w:rsidR="00BD6215" w:rsidRPr="009C7F75" w:rsidRDefault="00BD6215" w:rsidP="00394154">
      <w:pPr>
        <w:pStyle w:val="a4"/>
        <w:ind w:firstLine="567"/>
        <w:jc w:val="both"/>
        <w:rPr>
          <w:b/>
          <w:sz w:val="28"/>
          <w:szCs w:val="28"/>
        </w:rPr>
      </w:pPr>
    </w:p>
    <w:p w:rsidR="00BD6215" w:rsidRPr="009C7F75" w:rsidRDefault="00BD6215" w:rsidP="00394154">
      <w:pPr>
        <w:pStyle w:val="a4"/>
        <w:ind w:firstLine="567"/>
        <w:jc w:val="both"/>
        <w:rPr>
          <w:b/>
          <w:sz w:val="28"/>
          <w:szCs w:val="28"/>
        </w:rPr>
      </w:pPr>
    </w:p>
    <w:p w:rsidR="00BD6215" w:rsidRPr="009C7F75" w:rsidRDefault="00BD6215" w:rsidP="00394154">
      <w:pPr>
        <w:pStyle w:val="a4"/>
        <w:ind w:firstLine="567"/>
        <w:jc w:val="both"/>
        <w:rPr>
          <w:b/>
          <w:sz w:val="28"/>
          <w:szCs w:val="28"/>
        </w:rPr>
      </w:pPr>
    </w:p>
    <w:p w:rsidR="00BD6215" w:rsidRPr="009C7F75" w:rsidRDefault="00BD6215" w:rsidP="00394154">
      <w:pPr>
        <w:pStyle w:val="a4"/>
        <w:ind w:firstLine="567"/>
        <w:jc w:val="both"/>
        <w:rPr>
          <w:b/>
          <w:sz w:val="28"/>
          <w:szCs w:val="28"/>
        </w:rPr>
      </w:pPr>
    </w:p>
    <w:p w:rsidR="00BD6215" w:rsidRPr="009C7F75" w:rsidRDefault="00BD6215" w:rsidP="00394154">
      <w:pPr>
        <w:pStyle w:val="a4"/>
        <w:ind w:firstLine="567"/>
        <w:jc w:val="both"/>
        <w:rPr>
          <w:b/>
          <w:sz w:val="28"/>
          <w:szCs w:val="28"/>
        </w:rPr>
      </w:pPr>
    </w:p>
    <w:p w:rsidR="00BD6215" w:rsidRDefault="00BD6215" w:rsidP="00394154">
      <w:pPr>
        <w:pStyle w:val="a4"/>
        <w:ind w:firstLine="567"/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1351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3364"/>
        <w:gridCol w:w="1455"/>
        <w:gridCol w:w="26"/>
        <w:gridCol w:w="1205"/>
        <w:gridCol w:w="964"/>
        <w:gridCol w:w="1132"/>
        <w:gridCol w:w="8"/>
        <w:gridCol w:w="1179"/>
      </w:tblGrid>
      <w:tr w:rsidR="00270C54" w:rsidTr="00270C54">
        <w:trPr>
          <w:trHeight w:val="42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54" w:rsidRDefault="00270C54" w:rsidP="00270C5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C7F75">
              <w:rPr>
                <w:b/>
                <w:sz w:val="28"/>
                <w:szCs w:val="28"/>
              </w:rPr>
              <w:lastRenderedPageBreak/>
              <w:t>Календарно – тематическое планирование</w:t>
            </w:r>
          </w:p>
          <w:p w:rsidR="00270C54" w:rsidRDefault="00270C54" w:rsidP="00270C54">
            <w:pPr>
              <w:spacing w:line="276" w:lineRule="auto"/>
              <w:rPr>
                <w:b/>
              </w:rPr>
            </w:pPr>
          </w:p>
        </w:tc>
      </w:tr>
      <w:tr w:rsidR="00063928" w:rsidTr="00AE0661">
        <w:trPr>
          <w:trHeight w:val="421"/>
        </w:trPr>
        <w:tc>
          <w:tcPr>
            <w:tcW w:w="1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928" w:rsidRDefault="00063928" w:rsidP="00270C54">
            <w:pPr>
              <w:spacing w:line="276" w:lineRule="auto"/>
              <w:rPr>
                <w:b/>
              </w:rPr>
            </w:pPr>
          </w:p>
          <w:p w:rsidR="00063928" w:rsidRDefault="00063928" w:rsidP="00270C5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 xml:space="preserve"> Тема</w:t>
            </w:r>
          </w:p>
        </w:tc>
        <w:tc>
          <w:tcPr>
            <w:tcW w:w="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  <w:rPr>
                <w:b/>
              </w:rPr>
            </w:pPr>
            <w:r>
              <w:rPr>
                <w:b/>
              </w:rPr>
              <w:t>месяц</w:t>
            </w:r>
          </w:p>
          <w:p w:rsidR="00063928" w:rsidRDefault="00063928" w:rsidP="00270C54">
            <w:pPr>
              <w:spacing w:line="276" w:lineRule="auto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C5" w:rsidRDefault="00063928" w:rsidP="00270C5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Форма </w:t>
            </w:r>
            <w:proofErr w:type="spellStart"/>
            <w:r>
              <w:rPr>
                <w:b/>
              </w:rPr>
              <w:t>контро</w:t>
            </w:r>
            <w:proofErr w:type="spellEnd"/>
          </w:p>
          <w:p w:rsidR="00063928" w:rsidRDefault="00063928" w:rsidP="00270C54">
            <w:pPr>
              <w:spacing w:line="276" w:lineRule="auto"/>
              <w:rPr>
                <w:b/>
              </w:rPr>
            </w:pPr>
            <w:r>
              <w:rPr>
                <w:b/>
              </w:rPr>
              <w:t>ля</w:t>
            </w:r>
          </w:p>
        </w:tc>
      </w:tr>
      <w:tr w:rsidR="00063928" w:rsidTr="00AE0661">
        <w:trPr>
          <w:trHeight w:val="417"/>
        </w:trPr>
        <w:tc>
          <w:tcPr>
            <w:tcW w:w="19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Default="00063928" w:rsidP="00270C54">
            <w:pPr>
              <w:spacing w:line="276" w:lineRule="auto"/>
              <w:rPr>
                <w:b/>
              </w:rPr>
            </w:pPr>
          </w:p>
        </w:tc>
        <w:tc>
          <w:tcPr>
            <w:tcW w:w="7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Default="00063928" w:rsidP="00270C54">
            <w:pPr>
              <w:spacing w:line="276" w:lineRule="auto"/>
              <w:rPr>
                <w:b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Default="00063928" w:rsidP="00270C54">
            <w:pPr>
              <w:spacing w:line="276" w:lineRule="auto"/>
              <w:rPr>
                <w:b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Default="00063928" w:rsidP="00270C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Default="00063928" w:rsidP="00270C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6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Default="00063928" w:rsidP="00270C54">
            <w:pPr>
              <w:spacing w:line="276" w:lineRule="auto"/>
              <w:rPr>
                <w:b/>
              </w:rPr>
            </w:pPr>
          </w:p>
        </w:tc>
      </w:tr>
      <w:tr w:rsidR="00063928" w:rsidTr="00AE0661">
        <w:trPr>
          <w:trHeight w:val="95"/>
        </w:trPr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  <w:rPr>
                <w:b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  <w:rPr>
                <w:b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856DE6" w:rsidRDefault="00063928" w:rsidP="00270C54">
            <w:pPr>
              <w:spacing w:line="276" w:lineRule="auto"/>
              <w:jc w:val="center"/>
              <w:rPr>
                <w:b/>
              </w:rPr>
            </w:pPr>
            <w:r w:rsidRPr="00856DE6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  <w:rPr>
                <w:b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  <w:rPr>
                <w:b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Default="00063928" w:rsidP="00270C5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063928" w:rsidTr="00AE0661">
        <w:trPr>
          <w:trHeight w:val="7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№ п/п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rPr>
                <w:b/>
              </w:rPr>
            </w:pPr>
            <w:r w:rsidRPr="009C7F75">
              <w:rPr>
                <w:b/>
              </w:rPr>
              <w:t xml:space="preserve">Повторение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  <w:jc w:val="center"/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537C21" w:rsidRDefault="00063928" w:rsidP="00270C54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Default="00063928" w:rsidP="00270C54">
            <w:pPr>
              <w:spacing w:line="276" w:lineRule="auto"/>
            </w:pPr>
          </w:p>
        </w:tc>
      </w:tr>
      <w:tr w:rsidR="00063928" w:rsidTr="00AE0661">
        <w:trPr>
          <w:trHeight w:val="14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1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Числовые и алгебраические выражения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537C21" w:rsidP="00270C54">
            <w:pPr>
              <w:spacing w:line="276" w:lineRule="auto"/>
              <w:ind w:left="-397" w:right="-397"/>
              <w:jc w:val="center"/>
            </w:pPr>
            <w:r>
              <w:t xml:space="preserve"> 2</w:t>
            </w:r>
            <w:r w:rsidR="00856DE6">
              <w:t xml:space="preserve">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537C21" w:rsidRDefault="00E83369" w:rsidP="00270C54">
            <w:pPr>
              <w:spacing w:line="276" w:lineRule="auto"/>
              <w:jc w:val="center"/>
              <w:rPr>
                <w:highlight w:val="yellow"/>
              </w:rPr>
            </w:pPr>
            <w:r w:rsidRPr="00F407D0">
              <w:t>04</w:t>
            </w:r>
            <w:r w:rsidR="00063928" w:rsidRPr="00F407D0">
              <w:t>.09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7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2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Сте</w:t>
            </w:r>
            <w:r w:rsidR="0015461E">
              <w:t>пень. Тождества сокращённого у</w:t>
            </w:r>
            <w:bookmarkStart w:id="0" w:name="_GoBack"/>
            <w:bookmarkEnd w:id="0"/>
            <w:r w:rsidR="0015461E">
              <w:t>мно</w:t>
            </w:r>
            <w:r w:rsidRPr="009C7F75">
              <w:t>жения.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537C21" w:rsidP="00270C54">
            <w:pPr>
              <w:spacing w:line="276" w:lineRule="auto"/>
              <w:jc w:val="center"/>
            </w:pPr>
            <w:r>
              <w:t>06</w:t>
            </w:r>
            <w:r w:rsidR="00063928" w:rsidRPr="009C7F75">
              <w:t>.09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14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3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Графики функций.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537C21" w:rsidP="00270C54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537C21" w:rsidP="00270C54">
            <w:pPr>
              <w:spacing w:line="276" w:lineRule="auto"/>
              <w:ind w:left="-397" w:right="-397"/>
              <w:jc w:val="center"/>
            </w:pPr>
            <w:r>
              <w:t>11</w:t>
            </w:r>
            <w:r w:rsidR="00063928" w:rsidRPr="009C7F75">
              <w:t>.09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7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4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Зачёт №1  за курс основной школы.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537C21" w:rsidP="00270C54">
            <w:pPr>
              <w:spacing w:line="276" w:lineRule="auto"/>
              <w:jc w:val="center"/>
            </w:pPr>
            <w:r>
              <w:t>13</w:t>
            </w:r>
            <w:r w:rsidR="00063928" w:rsidRPr="009C7F75">
              <w:t>.09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</w:pPr>
            <w:r>
              <w:rPr>
                <w:sz w:val="22"/>
                <w:szCs w:val="22"/>
              </w:rPr>
              <w:t>З.№1.</w:t>
            </w:r>
          </w:p>
        </w:tc>
      </w:tr>
      <w:tr w:rsidR="00063928" w:rsidTr="00AE0661">
        <w:trPr>
          <w:trHeight w:val="7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5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 xml:space="preserve">Контрольная работа </w:t>
            </w:r>
            <w:r>
              <w:t xml:space="preserve">№1 </w:t>
            </w:r>
            <w:r w:rsidRPr="009C7F75">
              <w:t>за курс основной школы.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537C21" w:rsidP="00270C54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537C21" w:rsidP="00270C54">
            <w:pPr>
              <w:spacing w:line="276" w:lineRule="auto"/>
              <w:jc w:val="center"/>
            </w:pPr>
            <w:r>
              <w:t>18</w:t>
            </w:r>
            <w:r w:rsidR="00063928" w:rsidRPr="009C7F75">
              <w:t>.09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</w:pPr>
            <w:r>
              <w:rPr>
                <w:sz w:val="22"/>
                <w:szCs w:val="22"/>
              </w:rPr>
              <w:t>К.р.</w:t>
            </w:r>
          </w:p>
        </w:tc>
      </w:tr>
      <w:tr w:rsidR="00063928" w:rsidTr="00AE0661">
        <w:trPr>
          <w:trHeight w:val="7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FF3633" w:rsidRDefault="00063928" w:rsidP="00270C54">
            <w:pPr>
              <w:spacing w:line="276" w:lineRule="auto"/>
              <w:rPr>
                <w:b/>
              </w:rPr>
            </w:pPr>
            <w:r w:rsidRPr="00FF3633">
              <w:rPr>
                <w:b/>
              </w:rPr>
              <w:t>Числовые функции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</w:pPr>
          </w:p>
        </w:tc>
      </w:tr>
      <w:tr w:rsidR="00063928" w:rsidTr="00AE0661">
        <w:trPr>
          <w:trHeight w:val="7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6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Определение числовой функции. Способы её задания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8B721C" w:rsidP="00270C5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537C21" w:rsidP="00270C54">
            <w:pPr>
              <w:spacing w:line="276" w:lineRule="auto"/>
              <w:jc w:val="center"/>
            </w:pPr>
            <w:r>
              <w:t>20</w:t>
            </w:r>
            <w:r w:rsidR="008B721C">
              <w:t>.09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</w:pPr>
          </w:p>
        </w:tc>
      </w:tr>
      <w:tr w:rsidR="00063928" w:rsidTr="00AE0661">
        <w:trPr>
          <w:trHeight w:val="7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7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Свойства функций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8B721C" w:rsidP="00270C5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DA2AB8" w:rsidP="00270C54">
            <w:pPr>
              <w:spacing w:line="276" w:lineRule="auto"/>
              <w:jc w:val="center"/>
            </w:pPr>
            <w:r>
              <w:t>22</w:t>
            </w:r>
            <w:r w:rsidR="008B721C">
              <w:t>.09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</w:pPr>
          </w:p>
        </w:tc>
      </w:tr>
      <w:tr w:rsidR="00063928" w:rsidTr="00AE0661">
        <w:trPr>
          <w:trHeight w:val="7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8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Свойства функций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8B721C" w:rsidP="00270C5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DA2AB8" w:rsidP="00DA2AB8">
            <w:pPr>
              <w:spacing w:line="276" w:lineRule="auto"/>
              <w:jc w:val="center"/>
            </w:pPr>
            <w:r>
              <w:t>5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DA2AB8" w:rsidP="00270C54">
            <w:pPr>
              <w:spacing w:line="276" w:lineRule="auto"/>
              <w:jc w:val="center"/>
            </w:pPr>
            <w:r>
              <w:t>25</w:t>
            </w:r>
            <w:r w:rsidR="008B721C">
              <w:t>.09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</w:pPr>
          </w:p>
        </w:tc>
      </w:tr>
      <w:tr w:rsidR="00063928" w:rsidTr="00AE0661">
        <w:trPr>
          <w:trHeight w:val="7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9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</w:pPr>
            <w:r>
              <w:t>Обратная функция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8B721C" w:rsidP="00270C5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537C21" w:rsidP="00270C54">
            <w:pPr>
              <w:spacing w:line="276" w:lineRule="auto"/>
              <w:jc w:val="center"/>
            </w:pPr>
            <w:r>
              <w:t>2</w:t>
            </w:r>
            <w:r w:rsidR="00DA2AB8">
              <w:t>7</w:t>
            </w:r>
            <w:r w:rsidR="00F9273B">
              <w:t>.0</w:t>
            </w:r>
            <w:r w:rsidR="00DA2AB8">
              <w:t>9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</w:pPr>
          </w:p>
        </w:tc>
      </w:tr>
      <w:tr w:rsidR="00DA2AB8" w:rsidTr="00AE0661">
        <w:trPr>
          <w:trHeight w:val="7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B8" w:rsidRDefault="00DA2AB8" w:rsidP="00270C54">
            <w:pPr>
              <w:spacing w:line="276" w:lineRule="auto"/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B8" w:rsidRDefault="00DA2AB8" w:rsidP="00270C54">
            <w:pPr>
              <w:spacing w:line="276" w:lineRule="auto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B8" w:rsidRDefault="00DA2AB8" w:rsidP="00270C54">
            <w:pPr>
              <w:spacing w:line="276" w:lineRule="auto"/>
              <w:jc w:val="center"/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B8" w:rsidRDefault="00DA2AB8" w:rsidP="00270C54">
            <w:pPr>
              <w:spacing w:line="276" w:lineRule="auto"/>
              <w:jc w:val="center"/>
            </w:pPr>
            <w:r w:rsidRPr="00F9273B">
              <w:rPr>
                <w:b/>
              </w:rPr>
              <w:t>октябрь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B8" w:rsidRDefault="00DA2AB8" w:rsidP="00270C54">
            <w:pPr>
              <w:spacing w:line="276" w:lineRule="auto"/>
              <w:jc w:val="center"/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B8" w:rsidRPr="009C7F75" w:rsidRDefault="00DA2AB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B8" w:rsidRDefault="00DA2AB8" w:rsidP="00270C54">
            <w:pPr>
              <w:spacing w:line="276" w:lineRule="auto"/>
            </w:pPr>
          </w:p>
        </w:tc>
      </w:tr>
      <w:tr w:rsidR="00063928" w:rsidTr="00AE0661">
        <w:trPr>
          <w:trHeight w:val="7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10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</w:pPr>
            <w:r>
              <w:t>Обратная функция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8B721C" w:rsidP="00270C5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DA2AB8" w:rsidP="00270C54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DA2AB8" w:rsidP="00270C54">
            <w:pPr>
              <w:spacing w:line="276" w:lineRule="auto"/>
              <w:jc w:val="center"/>
            </w:pPr>
            <w:r>
              <w:t>02</w:t>
            </w:r>
            <w:r w:rsidR="008B721C">
              <w:t>.10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</w:pPr>
          </w:p>
        </w:tc>
      </w:tr>
      <w:tr w:rsidR="00063928" w:rsidTr="00AE0661">
        <w:trPr>
          <w:trHeight w:val="7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both"/>
              <w:rPr>
                <w:b/>
              </w:rPr>
            </w:pPr>
            <w:r w:rsidRPr="009C7F75">
              <w:rPr>
                <w:b/>
              </w:rPr>
              <w:t xml:space="preserve">Тригонометрические функции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  <w:jc w:val="center"/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Default="00063928" w:rsidP="00270C54">
            <w:pPr>
              <w:spacing w:line="276" w:lineRule="auto"/>
            </w:pPr>
          </w:p>
        </w:tc>
      </w:tr>
      <w:tr w:rsidR="00063928" w:rsidTr="00AE0661">
        <w:trPr>
          <w:trHeight w:val="9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11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Введение. Длина дуги окружности.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DA2AB8" w:rsidP="00270C54">
            <w:pPr>
              <w:spacing w:line="276" w:lineRule="auto"/>
              <w:jc w:val="center"/>
            </w:pPr>
            <w:r>
              <w:t>04</w:t>
            </w:r>
            <w:r w:rsidR="008B721C">
              <w:t>.10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12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12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Числовая окружность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DA2AB8" w:rsidP="00270C54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DA2AB8" w:rsidP="00270C54">
            <w:pPr>
              <w:spacing w:line="276" w:lineRule="auto"/>
              <w:jc w:val="center"/>
            </w:pPr>
            <w:r>
              <w:t>09</w:t>
            </w:r>
            <w:r w:rsidR="008B721C">
              <w:t>.10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9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13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Числовая окружность на координатной плоскости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DA2AB8" w:rsidP="00270C54">
            <w:pPr>
              <w:spacing w:line="276" w:lineRule="auto"/>
              <w:jc w:val="center"/>
            </w:pPr>
            <w:r>
              <w:t>11.</w:t>
            </w:r>
            <w:r w:rsidR="008B721C">
              <w:t>10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7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14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Синус и косинус.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  <w:r w:rsidR="00DA2AB8">
              <w:t>3</w:t>
            </w:r>
            <w:r w:rsidRPr="009C7F75">
              <w:t>.10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</w:pPr>
            <w:r>
              <w:rPr>
                <w:sz w:val="22"/>
                <w:szCs w:val="22"/>
              </w:rPr>
              <w:t>С.р.</w:t>
            </w:r>
          </w:p>
        </w:tc>
      </w:tr>
      <w:tr w:rsidR="00063928" w:rsidTr="00AE0661">
        <w:trPr>
          <w:trHeight w:val="14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15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Тангенс и котангенс.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3D39C7" w:rsidP="00270C5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4</w:t>
            </w:r>
            <w:r w:rsidR="00944CD1">
              <w:t xml:space="preserve">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DA2AB8" w:rsidP="00270C54">
            <w:pPr>
              <w:spacing w:line="276" w:lineRule="auto"/>
              <w:jc w:val="center"/>
            </w:pPr>
            <w:r>
              <w:t>16</w:t>
            </w:r>
            <w:r w:rsidR="00063928" w:rsidRPr="009C7F75">
              <w:t>.10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7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16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Тригонометрические функции числового аргумента.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944CD1">
            <w:pPr>
              <w:spacing w:line="276" w:lineRule="auto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DA2AB8" w:rsidP="00270C54">
            <w:pPr>
              <w:spacing w:line="276" w:lineRule="auto"/>
              <w:jc w:val="center"/>
            </w:pPr>
            <w:r>
              <w:t>18</w:t>
            </w:r>
            <w:r w:rsidR="00063928" w:rsidRPr="009C7F75">
              <w:t>.10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Default="00063928" w:rsidP="00270C54">
            <w:pPr>
              <w:spacing w:line="276" w:lineRule="auto"/>
            </w:pPr>
          </w:p>
        </w:tc>
      </w:tr>
      <w:tr w:rsidR="00063928" w:rsidTr="00AE0661">
        <w:trPr>
          <w:trHeight w:val="14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17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both"/>
            </w:pPr>
            <w:r w:rsidRPr="009C7F75">
              <w:t>Тригонометрические функции углового аргумента.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3D39C7" w:rsidP="00270C5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5</w:t>
            </w:r>
            <w:r w:rsidR="00944CD1">
              <w:t xml:space="preserve">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DA2AB8" w:rsidP="00270C54">
            <w:pPr>
              <w:spacing w:line="276" w:lineRule="auto"/>
              <w:jc w:val="center"/>
            </w:pPr>
            <w:r>
              <w:t>23</w:t>
            </w:r>
            <w:r w:rsidR="00063928" w:rsidRPr="009C7F75">
              <w:t>.10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7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18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Контрольная работа №2</w:t>
            </w:r>
            <w:r w:rsidRPr="009C7F75"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DA2AB8" w:rsidP="00270C54">
            <w:pPr>
              <w:spacing w:line="276" w:lineRule="auto"/>
              <w:jc w:val="center"/>
            </w:pPr>
            <w:r>
              <w:t>25.10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</w:pPr>
            <w:r>
              <w:rPr>
                <w:sz w:val="22"/>
                <w:szCs w:val="22"/>
              </w:rPr>
              <w:t>К.р.</w:t>
            </w:r>
          </w:p>
        </w:tc>
      </w:tr>
      <w:tr w:rsidR="008B721C" w:rsidTr="00AE0661">
        <w:trPr>
          <w:trHeight w:val="7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1C" w:rsidRDefault="008B721C" w:rsidP="00270C54">
            <w:pPr>
              <w:spacing w:line="276" w:lineRule="auto"/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1C" w:rsidRDefault="008B721C" w:rsidP="00270C54">
            <w:pPr>
              <w:spacing w:line="276" w:lineRule="auto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1C" w:rsidRPr="009C7F75" w:rsidRDefault="008B721C" w:rsidP="00270C54">
            <w:pPr>
              <w:spacing w:line="276" w:lineRule="auto"/>
              <w:jc w:val="center"/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1C" w:rsidRPr="00F9273B" w:rsidRDefault="008B721C" w:rsidP="00270C54">
            <w:pPr>
              <w:spacing w:line="276" w:lineRule="auto"/>
              <w:jc w:val="center"/>
              <w:rPr>
                <w:b/>
              </w:rPr>
            </w:pPr>
            <w:r w:rsidRPr="00F9273B">
              <w:rPr>
                <w:b/>
              </w:rPr>
              <w:t>ноябрь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1C" w:rsidRDefault="008B721C" w:rsidP="00270C54">
            <w:pPr>
              <w:spacing w:line="276" w:lineRule="auto"/>
              <w:jc w:val="center"/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1C" w:rsidRPr="009C7F75" w:rsidRDefault="008B721C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1C" w:rsidRDefault="008B721C" w:rsidP="00270C54">
            <w:pPr>
              <w:spacing w:line="276" w:lineRule="auto"/>
            </w:pPr>
          </w:p>
        </w:tc>
      </w:tr>
      <w:tr w:rsidR="00063928" w:rsidTr="00AE0661">
        <w:trPr>
          <w:trHeight w:val="19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19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Формулы приведения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145CD3" w:rsidP="00270C54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23750B" w:rsidP="00270C54">
            <w:pPr>
              <w:spacing w:line="276" w:lineRule="auto"/>
              <w:jc w:val="center"/>
            </w:pPr>
            <w:r>
              <w:t>06</w:t>
            </w:r>
            <w:r w:rsidR="00BF6050">
              <w:t>.11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</w:pPr>
            <w:r>
              <w:rPr>
                <w:sz w:val="22"/>
                <w:szCs w:val="22"/>
              </w:rPr>
              <w:t>М. д.</w:t>
            </w:r>
          </w:p>
        </w:tc>
      </w:tr>
      <w:tr w:rsidR="00063928" w:rsidTr="00AE0661">
        <w:trPr>
          <w:trHeight w:val="7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20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Функции</w:t>
            </w:r>
            <w:r w:rsidRPr="009C7F75">
              <w:t xml:space="preserve"> </w:t>
            </w:r>
            <w:r w:rsidRPr="009C7F75">
              <w:rPr>
                <w:lang w:val="en-US"/>
              </w:rPr>
              <w:t>y</w:t>
            </w:r>
            <w:r w:rsidRPr="009C7F75">
              <w:t>=</w:t>
            </w:r>
            <w:proofErr w:type="spellStart"/>
            <w:r w:rsidRPr="009C7F75">
              <w:rPr>
                <w:lang w:val="en-US"/>
              </w:rPr>
              <w:t>sinx</w:t>
            </w:r>
            <w:proofErr w:type="spellEnd"/>
            <w:r>
              <w:t>,</w:t>
            </w:r>
            <w:r w:rsidRPr="00482393">
              <w:t xml:space="preserve"> </w:t>
            </w:r>
            <w:r w:rsidRPr="009C7F75">
              <w:rPr>
                <w:lang w:val="en-US"/>
              </w:rPr>
              <w:t>y</w:t>
            </w:r>
            <w:r w:rsidRPr="009C7F75">
              <w:t>=</w:t>
            </w:r>
            <w:proofErr w:type="spellStart"/>
            <w:r w:rsidRPr="009C7F75">
              <w:rPr>
                <w:lang w:val="en-US"/>
              </w:rPr>
              <w:t>cosx</w:t>
            </w:r>
            <w:proofErr w:type="spellEnd"/>
            <w:r>
              <w:t xml:space="preserve">, </w:t>
            </w:r>
            <w:r w:rsidRPr="009C7F75">
              <w:t xml:space="preserve"> свойства и график.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23750B" w:rsidP="00270C54">
            <w:pPr>
              <w:spacing w:line="276" w:lineRule="auto"/>
              <w:jc w:val="center"/>
            </w:pPr>
            <w:r>
              <w:t>08</w:t>
            </w:r>
            <w:r w:rsidR="00BF6050">
              <w:t>.11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Default="00063928" w:rsidP="00270C54">
            <w:pPr>
              <w:spacing w:line="276" w:lineRule="auto"/>
            </w:pPr>
          </w:p>
        </w:tc>
      </w:tr>
      <w:tr w:rsidR="00063928" w:rsidTr="00AE0661">
        <w:trPr>
          <w:trHeight w:val="14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lastRenderedPageBreak/>
              <w:t>21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tabs>
                <w:tab w:val="left" w:pos="4069"/>
              </w:tabs>
              <w:spacing w:line="276" w:lineRule="auto"/>
            </w:pPr>
            <w:r w:rsidRPr="009C7F75">
              <w:t xml:space="preserve">Периодичность функций </w:t>
            </w:r>
            <w:r w:rsidRPr="009C7F75">
              <w:rPr>
                <w:lang w:val="en-US"/>
              </w:rPr>
              <w:t>y</w:t>
            </w:r>
            <w:r w:rsidRPr="009C7F75">
              <w:t>=</w:t>
            </w:r>
            <w:proofErr w:type="spellStart"/>
            <w:r w:rsidRPr="009C7F75">
              <w:rPr>
                <w:lang w:val="en-US"/>
              </w:rPr>
              <w:t>sinx</w:t>
            </w:r>
            <w:proofErr w:type="spellEnd"/>
            <w:r w:rsidRPr="009C7F75">
              <w:t xml:space="preserve">   и  </w:t>
            </w:r>
            <w:r w:rsidRPr="009C7F75">
              <w:rPr>
                <w:lang w:val="en-US"/>
              </w:rPr>
              <w:t>y</w:t>
            </w:r>
            <w:r w:rsidRPr="009C7F75">
              <w:t>=</w:t>
            </w:r>
            <w:proofErr w:type="spellStart"/>
            <w:r w:rsidRPr="009C7F75">
              <w:rPr>
                <w:lang w:val="en-US"/>
              </w:rPr>
              <w:t>cosx</w:t>
            </w:r>
            <w:proofErr w:type="spellEnd"/>
            <w:r w:rsidRPr="009C7F75">
              <w:tab/>
            </w:r>
            <w:r w:rsidRPr="009C7F75">
              <w:rPr>
                <w:lang w:val="en-US"/>
              </w:rPr>
              <w:t>y</w:t>
            </w:r>
            <w:r w:rsidRPr="009C7F75">
              <w:t>=</w:t>
            </w:r>
            <w:proofErr w:type="spellStart"/>
            <w:r w:rsidRPr="009C7F75">
              <w:rPr>
                <w:lang w:val="en-US"/>
              </w:rPr>
              <w:t>cosx</w:t>
            </w:r>
            <w:proofErr w:type="spellEnd"/>
            <w:r w:rsidRPr="009C7F75"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145CD3" w:rsidP="00270C5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3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23750B" w:rsidP="00270C54">
            <w:pPr>
              <w:spacing w:line="276" w:lineRule="auto"/>
              <w:jc w:val="center"/>
            </w:pPr>
            <w:r>
              <w:t>13</w:t>
            </w:r>
            <w:r w:rsidR="00BF6050">
              <w:t>.11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14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22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 xml:space="preserve">Как построить график функции </w:t>
            </w:r>
            <w:r w:rsidRPr="009C7F75">
              <w:rPr>
                <w:lang w:val="en-US"/>
              </w:rPr>
              <w:t>y</w:t>
            </w:r>
            <w:r w:rsidRPr="009C7F75">
              <w:t>=</w:t>
            </w:r>
            <w:r w:rsidRPr="009C7F75">
              <w:rPr>
                <w:lang w:val="en-US"/>
              </w:rPr>
              <w:t>f</w:t>
            </w:r>
            <w:r w:rsidRPr="009C7F75">
              <w:t>(</w:t>
            </w:r>
            <w:proofErr w:type="spellStart"/>
            <w:r w:rsidRPr="009C7F75">
              <w:rPr>
                <w:lang w:val="en-US"/>
              </w:rPr>
              <w:t>kx</w:t>
            </w:r>
            <w:proofErr w:type="spellEnd"/>
            <w:r w:rsidRPr="009C7F75">
              <w:t xml:space="preserve">), если известен график функции </w:t>
            </w:r>
            <w:r w:rsidRPr="009C7F75">
              <w:rPr>
                <w:lang w:val="en-US"/>
              </w:rPr>
              <w:t>y</w:t>
            </w:r>
            <w:r w:rsidRPr="009C7F75">
              <w:t>=</w:t>
            </w:r>
            <w:r w:rsidRPr="009C7F75">
              <w:rPr>
                <w:lang w:val="en-US"/>
              </w:rPr>
              <w:t>f</w:t>
            </w:r>
            <w:r w:rsidRPr="009C7F75">
              <w:t>(</w:t>
            </w:r>
            <w:r w:rsidRPr="009C7F75">
              <w:rPr>
                <w:lang w:val="en-US"/>
              </w:rPr>
              <w:t>x</w:t>
            </w:r>
            <w:r w:rsidRPr="009C7F75">
              <w:t>).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23750B" w:rsidP="00270C54">
            <w:pPr>
              <w:spacing w:line="276" w:lineRule="auto"/>
              <w:jc w:val="center"/>
            </w:pPr>
            <w:r>
              <w:t>15</w:t>
            </w:r>
            <w:r w:rsidR="008B721C">
              <w:t>.1</w:t>
            </w:r>
            <w:r w:rsidR="00BF6050">
              <w:t>1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9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23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График гармонического колебания.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145CD3" w:rsidP="00270C5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>
              <w:t xml:space="preserve"> неделя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23750B" w:rsidP="00270C54">
            <w:pPr>
              <w:spacing w:line="276" w:lineRule="auto"/>
              <w:jc w:val="center"/>
            </w:pPr>
            <w:r>
              <w:t>20</w:t>
            </w:r>
            <w:r w:rsidR="008B721C">
              <w:t>.1</w:t>
            </w:r>
            <w:r w:rsidR="00BF6050">
              <w:t>1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1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tabs>
                <w:tab w:val="left" w:pos="2206"/>
              </w:tabs>
              <w:spacing w:line="276" w:lineRule="auto"/>
            </w:pPr>
            <w:r>
              <w:t>24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tabs>
                <w:tab w:val="left" w:pos="2206"/>
              </w:tabs>
              <w:spacing w:line="276" w:lineRule="auto"/>
            </w:pPr>
            <w:r w:rsidRPr="009C7F75">
              <w:t xml:space="preserve">Функции </w:t>
            </w:r>
            <w:r w:rsidRPr="009C7F75">
              <w:rPr>
                <w:lang w:val="en-US"/>
              </w:rPr>
              <w:t>y</w:t>
            </w:r>
            <w:r w:rsidRPr="009C7F75">
              <w:t>=</w:t>
            </w:r>
            <w:proofErr w:type="spellStart"/>
            <w:r w:rsidRPr="009C7F75">
              <w:rPr>
                <w:lang w:val="en-US"/>
              </w:rPr>
              <w:t>tgx</w:t>
            </w:r>
            <w:proofErr w:type="spellEnd"/>
            <w:r w:rsidRPr="009C7F75">
              <w:t xml:space="preserve">  и</w:t>
            </w:r>
            <w:r w:rsidRPr="009C7F75">
              <w:tab/>
            </w:r>
            <w:r w:rsidRPr="009C7F75">
              <w:rPr>
                <w:lang w:val="en-US"/>
              </w:rPr>
              <w:t>y</w:t>
            </w:r>
            <w:r w:rsidRPr="009C7F75">
              <w:t>=</w:t>
            </w:r>
            <w:proofErr w:type="spellStart"/>
            <w:r w:rsidRPr="009C7F75">
              <w:rPr>
                <w:lang w:val="en-US"/>
              </w:rPr>
              <w:t>ctgx</w:t>
            </w:r>
            <w:proofErr w:type="spellEnd"/>
            <w:r w:rsidRPr="009C7F75">
              <w:t>, их свойства и график.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23750B" w:rsidP="00270C54">
            <w:pPr>
              <w:spacing w:line="276" w:lineRule="auto"/>
              <w:jc w:val="center"/>
            </w:pPr>
            <w:r>
              <w:t>22</w:t>
            </w:r>
            <w:r w:rsidR="008B721C">
              <w:t>.1</w:t>
            </w:r>
            <w:r w:rsidR="00BF6050">
              <w:t>1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14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tabs>
                <w:tab w:val="left" w:pos="2206"/>
              </w:tabs>
              <w:spacing w:line="276" w:lineRule="auto"/>
            </w:pPr>
            <w:r>
              <w:t>25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F6050" w:rsidP="00270C54">
            <w:pPr>
              <w:tabs>
                <w:tab w:val="left" w:pos="2206"/>
              </w:tabs>
              <w:spacing w:line="276" w:lineRule="auto"/>
            </w:pPr>
            <w:r w:rsidRPr="009C7F75">
              <w:t xml:space="preserve">Функции </w:t>
            </w:r>
            <w:r w:rsidRPr="009C7F75">
              <w:rPr>
                <w:lang w:val="en-US"/>
              </w:rPr>
              <w:t>y</w:t>
            </w:r>
            <w:r w:rsidRPr="009C7F75">
              <w:t>=</w:t>
            </w:r>
            <w:proofErr w:type="spellStart"/>
            <w:r w:rsidRPr="009C7F75">
              <w:rPr>
                <w:lang w:val="en-US"/>
              </w:rPr>
              <w:t>tgx</w:t>
            </w:r>
            <w:proofErr w:type="spellEnd"/>
            <w:r w:rsidRPr="009C7F75">
              <w:t xml:space="preserve">  и</w:t>
            </w:r>
            <w:r w:rsidRPr="009C7F75">
              <w:tab/>
            </w:r>
            <w:r w:rsidRPr="009C7F75">
              <w:rPr>
                <w:lang w:val="en-US"/>
              </w:rPr>
              <w:t>y</w:t>
            </w:r>
            <w:r w:rsidRPr="009C7F75">
              <w:t>=</w:t>
            </w:r>
            <w:proofErr w:type="spellStart"/>
            <w:r w:rsidRPr="009C7F75">
              <w:rPr>
                <w:lang w:val="en-US"/>
              </w:rPr>
              <w:t>ctgx</w:t>
            </w:r>
            <w:proofErr w:type="spellEnd"/>
            <w:r w:rsidRPr="009C7F75">
              <w:t>, их свойства и график.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145CD3" w:rsidP="00270C5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 неделя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23750B" w:rsidP="00270C54">
            <w:pPr>
              <w:spacing w:line="276" w:lineRule="auto"/>
              <w:jc w:val="center"/>
            </w:pPr>
            <w:r>
              <w:t>27</w:t>
            </w:r>
            <w:r w:rsidR="00BF6050">
              <w:t>.1</w:t>
            </w:r>
            <w:r w:rsidR="00145CD3">
              <w:t>1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</w:pPr>
            <w:r>
              <w:rPr>
                <w:sz w:val="22"/>
                <w:szCs w:val="22"/>
              </w:rPr>
              <w:t>К.р.</w:t>
            </w: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rPr>
                <w:b/>
              </w:rPr>
            </w:pPr>
            <w:r w:rsidRPr="009C7F75">
              <w:rPr>
                <w:b/>
              </w:rPr>
              <w:t xml:space="preserve">Тригонометрические уравнения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  <w:rPr>
                <w:b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  <w:rPr>
                <w:b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  <w:rPr>
                <w:b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26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Первые представления о решении тригонометрических уравнений.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145CD3" w:rsidP="00270C54">
            <w:pPr>
              <w:spacing w:line="276" w:lineRule="auto"/>
              <w:jc w:val="center"/>
            </w:pPr>
            <w:r>
              <w:t>2</w:t>
            </w:r>
            <w:r w:rsidR="0023750B">
              <w:t>9.11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З.№2.</w:t>
            </w:r>
          </w:p>
        </w:tc>
      </w:tr>
      <w:tr w:rsidR="0023750B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0B" w:rsidRDefault="0023750B" w:rsidP="00270C54">
            <w:pPr>
              <w:spacing w:line="276" w:lineRule="auto"/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0B" w:rsidRPr="009C7F75" w:rsidRDefault="0023750B" w:rsidP="00270C54">
            <w:pPr>
              <w:spacing w:line="276" w:lineRule="auto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0B" w:rsidRPr="009C7F75" w:rsidRDefault="0023750B" w:rsidP="00270C54">
            <w:pPr>
              <w:spacing w:line="276" w:lineRule="auto"/>
              <w:jc w:val="center"/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0B" w:rsidRDefault="0023750B" w:rsidP="00270C54">
            <w:pPr>
              <w:spacing w:line="276" w:lineRule="auto"/>
              <w:jc w:val="center"/>
              <w:rPr>
                <w:rFonts w:eastAsiaTheme="minorEastAsia"/>
              </w:rPr>
            </w:pPr>
            <w:r w:rsidRPr="00145CD3">
              <w:rPr>
                <w:b/>
              </w:rPr>
              <w:t>декабрь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0B" w:rsidRDefault="0023750B" w:rsidP="00270C54">
            <w:pPr>
              <w:spacing w:line="276" w:lineRule="auto"/>
              <w:jc w:val="center"/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0B" w:rsidRPr="009C7F75" w:rsidRDefault="0023750B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0B" w:rsidRDefault="0023750B" w:rsidP="00270C54">
            <w:pPr>
              <w:spacing w:line="276" w:lineRule="auto"/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27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 xml:space="preserve">Арккосинус и решение уравнения </w:t>
            </w:r>
            <w:r w:rsidRPr="009C7F75">
              <w:rPr>
                <w:lang w:val="en-US"/>
              </w:rPr>
              <w:t>cost</w:t>
            </w:r>
            <w:r w:rsidRPr="009C7F75">
              <w:t>=</w:t>
            </w:r>
            <w:r w:rsidRPr="009C7F75">
              <w:rPr>
                <w:lang w:val="en-US"/>
              </w:rPr>
              <w:t>a</w:t>
            </w:r>
            <w:r w:rsidRPr="009C7F75"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F6050" w:rsidP="00270C5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145CD3">
              <w:rPr>
                <w:rFonts w:eastAsiaTheme="minorEastAsia"/>
              </w:rPr>
              <w:t xml:space="preserve">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832896" w:rsidP="00270C54">
            <w:pPr>
              <w:spacing w:line="276" w:lineRule="auto"/>
              <w:jc w:val="center"/>
            </w:pPr>
            <w:r>
              <w:t>04</w:t>
            </w:r>
            <w:r w:rsidR="00063928" w:rsidRPr="009C7F75">
              <w:t>.12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28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 xml:space="preserve">Арккосинус и решение уравнения </w:t>
            </w:r>
            <w:r w:rsidRPr="009C7F75">
              <w:rPr>
                <w:lang w:val="en-US"/>
              </w:rPr>
              <w:t>cost</w:t>
            </w:r>
            <w:r w:rsidRPr="009C7F75">
              <w:t>=</w:t>
            </w:r>
            <w:r w:rsidRPr="009C7F75">
              <w:rPr>
                <w:lang w:val="en-US"/>
              </w:rPr>
              <w:t>a</w:t>
            </w:r>
            <w:r w:rsidRPr="009C7F75"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AE0661" w:rsidP="00270C5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832896" w:rsidP="00270C54">
            <w:pPr>
              <w:spacing w:line="276" w:lineRule="auto"/>
              <w:jc w:val="center"/>
            </w:pPr>
            <w:r>
              <w:t>06</w:t>
            </w:r>
            <w:r w:rsidR="00BF6050">
              <w:t>.12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29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 xml:space="preserve">Арксинус и решение уравнения </w:t>
            </w:r>
            <w:proofErr w:type="spellStart"/>
            <w:r w:rsidRPr="009C7F75">
              <w:rPr>
                <w:lang w:val="en-US"/>
              </w:rPr>
              <w:t>sinx</w:t>
            </w:r>
            <w:proofErr w:type="spellEnd"/>
            <w:r w:rsidRPr="009C7F75">
              <w:t>=</w:t>
            </w:r>
            <w:r w:rsidRPr="009C7F75">
              <w:rPr>
                <w:lang w:val="en-US"/>
              </w:rPr>
              <w:t>a</w:t>
            </w:r>
            <w:r w:rsidRPr="009C7F75"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F6050" w:rsidP="00270C54">
            <w:pPr>
              <w:spacing w:line="276" w:lineRule="auto"/>
              <w:jc w:val="center"/>
            </w:pPr>
            <w:r>
              <w:t>3</w:t>
            </w:r>
            <w:r w:rsidR="00145CD3">
              <w:rPr>
                <w:rFonts w:eastAsiaTheme="minorEastAsia"/>
              </w:rPr>
              <w:t xml:space="preserve">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832896" w:rsidP="00270C54">
            <w:pPr>
              <w:spacing w:line="276" w:lineRule="auto"/>
              <w:jc w:val="center"/>
            </w:pPr>
            <w:r>
              <w:t>11</w:t>
            </w:r>
            <w:r w:rsidR="00063928" w:rsidRPr="009C7F75">
              <w:t>.12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30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 xml:space="preserve">Арксинус и решение уравнения </w:t>
            </w:r>
            <w:proofErr w:type="spellStart"/>
            <w:r w:rsidRPr="009C7F75">
              <w:rPr>
                <w:lang w:val="en-US"/>
              </w:rPr>
              <w:t>sinx</w:t>
            </w:r>
            <w:proofErr w:type="spellEnd"/>
            <w:r w:rsidRPr="009C7F75">
              <w:t>=</w:t>
            </w:r>
            <w:r w:rsidRPr="009C7F75">
              <w:rPr>
                <w:lang w:val="en-US"/>
              </w:rPr>
              <w:t>a</w:t>
            </w:r>
            <w:r w:rsidRPr="009C7F75"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AE0661" w:rsidP="00270C5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832896" w:rsidP="00270C54">
            <w:pPr>
              <w:spacing w:line="276" w:lineRule="auto"/>
              <w:jc w:val="center"/>
            </w:pPr>
            <w:r>
              <w:t>13</w:t>
            </w:r>
            <w:r w:rsidR="00AE0661">
              <w:t>.12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31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F6050" w:rsidP="00270C54">
            <w:pPr>
              <w:spacing w:line="276" w:lineRule="auto"/>
            </w:pPr>
            <w:r w:rsidRPr="009C7F75">
              <w:t xml:space="preserve"> Контрольная работа </w:t>
            </w:r>
            <w:r>
              <w:t>№3 за первое</w:t>
            </w:r>
            <w:r w:rsidRPr="009C7F75">
              <w:t xml:space="preserve"> полугодие.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AE0661" w:rsidP="00270C5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832896" w:rsidP="00270C54">
            <w:pPr>
              <w:spacing w:line="276" w:lineRule="auto"/>
              <w:jc w:val="center"/>
            </w:pPr>
            <w:r>
              <w:t>18</w:t>
            </w:r>
            <w:r w:rsidR="00063928" w:rsidRPr="009C7F75">
              <w:t>.12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32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F6050" w:rsidP="00270C54">
            <w:pPr>
              <w:spacing w:line="276" w:lineRule="auto"/>
            </w:pPr>
            <w:r w:rsidRPr="009C7F75">
              <w:t xml:space="preserve"> Арктангенс и решение уравнения </w:t>
            </w:r>
            <w:proofErr w:type="spellStart"/>
            <w:r w:rsidRPr="009C7F75">
              <w:rPr>
                <w:lang w:val="en-US"/>
              </w:rPr>
              <w:t>tgx</w:t>
            </w:r>
            <w:proofErr w:type="spellEnd"/>
            <w:r w:rsidRPr="009C7F75">
              <w:t>=</w:t>
            </w:r>
            <w:r w:rsidRPr="009C7F75">
              <w:rPr>
                <w:lang w:val="en-US"/>
              </w:rPr>
              <w:t>a</w:t>
            </w:r>
            <w:r w:rsidRPr="009C7F75">
              <w:t xml:space="preserve">.Арккотангенс и решение уравнения </w:t>
            </w:r>
            <w:proofErr w:type="spellStart"/>
            <w:r w:rsidRPr="009C7F75">
              <w:rPr>
                <w:lang w:val="en-US"/>
              </w:rPr>
              <w:t>ctgx</w:t>
            </w:r>
            <w:proofErr w:type="spellEnd"/>
            <w:r w:rsidRPr="009C7F75">
              <w:t>=</w:t>
            </w:r>
            <w:r w:rsidRPr="009C7F75">
              <w:rPr>
                <w:lang w:val="en-US"/>
              </w:rPr>
              <w:t>a</w:t>
            </w:r>
            <w:r w:rsidRPr="009C7F75"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832896" w:rsidP="00270C54">
            <w:pPr>
              <w:spacing w:line="276" w:lineRule="auto"/>
              <w:jc w:val="center"/>
            </w:pPr>
            <w:r w:rsidRPr="00B26D47">
              <w:t>20</w:t>
            </w:r>
            <w:r w:rsidR="00063928" w:rsidRPr="00B26D47">
              <w:t>.12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F6050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50" w:rsidRDefault="00BF6050" w:rsidP="00270C54">
            <w:pPr>
              <w:spacing w:line="276" w:lineRule="auto"/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50" w:rsidRPr="009C7F75" w:rsidRDefault="00BF6050" w:rsidP="00270C54">
            <w:pPr>
              <w:spacing w:line="276" w:lineRule="auto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50" w:rsidRPr="009C7F75" w:rsidRDefault="00BF6050" w:rsidP="00270C54">
            <w:pPr>
              <w:spacing w:line="276" w:lineRule="auto"/>
              <w:jc w:val="center"/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50" w:rsidRPr="00AE0661" w:rsidRDefault="00BF6050" w:rsidP="00270C54">
            <w:pPr>
              <w:spacing w:line="276" w:lineRule="auto"/>
              <w:jc w:val="center"/>
              <w:rPr>
                <w:b/>
              </w:rPr>
            </w:pPr>
            <w:r w:rsidRPr="00AE0661">
              <w:rPr>
                <w:b/>
              </w:rPr>
              <w:t>январь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50" w:rsidRDefault="00BF6050" w:rsidP="00270C54">
            <w:pPr>
              <w:spacing w:line="276" w:lineRule="auto"/>
              <w:jc w:val="center"/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50" w:rsidRPr="009C7F75" w:rsidRDefault="00BF6050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50" w:rsidRDefault="00BF6050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33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F6050" w:rsidP="00270C54">
            <w:pPr>
              <w:spacing w:line="276" w:lineRule="auto"/>
            </w:pPr>
            <w:r w:rsidRPr="009C7F75">
              <w:t>Тригонометрические уравнения.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832896" w:rsidP="00270C5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AE0661">
              <w:rPr>
                <w:rFonts w:eastAsiaTheme="minorEastAsia"/>
              </w:rPr>
              <w:t xml:space="preserve"> неделя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832896" w:rsidP="00270C54">
            <w:pPr>
              <w:spacing w:line="276" w:lineRule="auto"/>
              <w:jc w:val="center"/>
            </w:pPr>
            <w:r>
              <w:t>10</w:t>
            </w:r>
            <w:r w:rsidR="00364128">
              <w:t>.01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Тестирова</w:t>
            </w:r>
            <w:proofErr w:type="spellEnd"/>
          </w:p>
          <w:p w:rsidR="00063928" w:rsidRDefault="00063928" w:rsidP="00270C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34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Тригонометрические уравнения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832896" w:rsidP="00270C54">
            <w:pPr>
              <w:spacing w:line="276" w:lineRule="auto"/>
              <w:jc w:val="center"/>
            </w:pPr>
            <w:r>
              <w:rPr>
                <w:rFonts w:eastAsiaTheme="minorEastAsia"/>
              </w:rPr>
              <w:t>3</w:t>
            </w:r>
            <w:r w:rsidR="00AE0661">
              <w:rPr>
                <w:rFonts w:eastAsiaTheme="minorEastAsia"/>
              </w:rPr>
              <w:t xml:space="preserve">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832896" w:rsidP="00270C54">
            <w:pPr>
              <w:spacing w:line="276" w:lineRule="auto"/>
              <w:jc w:val="center"/>
            </w:pPr>
            <w:r>
              <w:t>15</w:t>
            </w:r>
            <w:r w:rsidR="00364128">
              <w:t>.01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rPr>
                <w:b/>
              </w:rPr>
            </w:pPr>
            <w:r w:rsidRPr="009C7F75">
              <w:rPr>
                <w:b/>
              </w:rPr>
              <w:t xml:space="preserve">Преобразование тригонометрических выражений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  <w:rPr>
                <w:b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364128" w:rsidRDefault="00063928" w:rsidP="00270C54">
            <w:pPr>
              <w:spacing w:line="276" w:lineRule="auto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364128" w:rsidRDefault="00063928" w:rsidP="00270C54">
            <w:pPr>
              <w:spacing w:line="276" w:lineRule="auto"/>
              <w:jc w:val="center"/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35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Синус и косинус суммы аргументов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832896" w:rsidP="00270C54">
            <w:pPr>
              <w:spacing w:line="276" w:lineRule="auto"/>
              <w:jc w:val="center"/>
            </w:pPr>
            <w:r>
              <w:t>17</w:t>
            </w:r>
            <w:r w:rsidR="00364128">
              <w:t>.01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С.р.</w:t>
            </w: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36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Синус и косинус разности аргументов.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832896" w:rsidP="00270C54">
            <w:pPr>
              <w:spacing w:line="276" w:lineRule="auto"/>
              <w:jc w:val="center"/>
            </w:pPr>
            <w:r>
              <w:rPr>
                <w:rFonts w:eastAsiaTheme="minorEastAsia"/>
              </w:rPr>
              <w:t>4</w:t>
            </w:r>
            <w:r w:rsidR="00AE0661">
              <w:rPr>
                <w:rFonts w:eastAsiaTheme="minorEastAsia"/>
              </w:rPr>
              <w:t xml:space="preserve">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832896" w:rsidP="00270C54">
            <w:pPr>
              <w:spacing w:line="276" w:lineRule="auto"/>
              <w:jc w:val="center"/>
            </w:pPr>
            <w:r>
              <w:t>22</w:t>
            </w:r>
            <w:r w:rsidR="00063928" w:rsidRPr="009C7F75">
              <w:t>.01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lastRenderedPageBreak/>
              <w:t>37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Тангенс суммы и разности аргументов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832896" w:rsidP="00270C54">
            <w:pPr>
              <w:spacing w:line="276" w:lineRule="auto"/>
              <w:jc w:val="center"/>
            </w:pPr>
            <w:r>
              <w:t>24</w:t>
            </w:r>
            <w:r w:rsidR="00063928" w:rsidRPr="009C7F75">
              <w:t>.01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М. д.</w:t>
            </w: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38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Тригонометрические суммы и разности аргументов.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832896" w:rsidP="00270C54">
            <w:pPr>
              <w:spacing w:line="276" w:lineRule="auto"/>
              <w:jc w:val="center"/>
            </w:pPr>
            <w:r>
              <w:t>5</w:t>
            </w:r>
            <w:r w:rsidR="00AE0661">
              <w:t xml:space="preserve">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832896" w:rsidP="00270C54">
            <w:pPr>
              <w:spacing w:line="276" w:lineRule="auto"/>
              <w:jc w:val="center"/>
            </w:pPr>
            <w:r>
              <w:t>29</w:t>
            </w:r>
            <w:r w:rsidR="00AE0661">
              <w:t>.0</w:t>
            </w:r>
            <w:r>
              <w:t>1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К.р.</w:t>
            </w: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39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Тригонометрические суммы и разности аргументов.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AE0661" w:rsidP="00270C54">
            <w:pPr>
              <w:spacing w:line="276" w:lineRule="auto"/>
              <w:jc w:val="center"/>
            </w:pPr>
            <w:r>
              <w:t>3</w:t>
            </w:r>
            <w:r w:rsidR="00832896">
              <w:t>1</w:t>
            </w:r>
            <w:r w:rsidR="00364128">
              <w:t>.0</w:t>
            </w:r>
            <w:r w:rsidR="00832896">
              <w:t>1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32896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6" w:rsidRDefault="00832896" w:rsidP="00270C54">
            <w:pPr>
              <w:spacing w:line="276" w:lineRule="auto"/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6" w:rsidRPr="009C7F75" w:rsidRDefault="00832896" w:rsidP="00270C54">
            <w:pPr>
              <w:spacing w:line="276" w:lineRule="auto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6" w:rsidRPr="009C7F75" w:rsidRDefault="00832896" w:rsidP="00270C54">
            <w:pPr>
              <w:spacing w:line="276" w:lineRule="auto"/>
              <w:jc w:val="center"/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6" w:rsidRPr="009C7F75" w:rsidRDefault="00832896" w:rsidP="00270C54">
            <w:pPr>
              <w:spacing w:line="276" w:lineRule="auto"/>
              <w:jc w:val="center"/>
              <w:rPr>
                <w:rFonts w:eastAsiaTheme="minorEastAsia"/>
              </w:rPr>
            </w:pPr>
            <w:r w:rsidRPr="00AE0661">
              <w:rPr>
                <w:b/>
              </w:rPr>
              <w:t>февраль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96" w:rsidRDefault="00832896" w:rsidP="00270C54">
            <w:pPr>
              <w:spacing w:line="276" w:lineRule="auto"/>
              <w:jc w:val="center"/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6" w:rsidRPr="009C7F75" w:rsidRDefault="00832896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96" w:rsidRDefault="00832896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40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Формулы двойного аргумента.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AE0661" w:rsidP="00270C54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AE0661" w:rsidP="00270C54">
            <w:pPr>
              <w:spacing w:line="276" w:lineRule="auto"/>
              <w:jc w:val="center"/>
            </w:pPr>
            <w:r>
              <w:t>0</w:t>
            </w:r>
            <w:r w:rsidR="00832896">
              <w:t>5</w:t>
            </w:r>
            <w:r w:rsidR="00364128">
              <w:t>.02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41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Формулы понижения степени.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AE0661" w:rsidP="00270C54">
            <w:pPr>
              <w:spacing w:line="276" w:lineRule="auto"/>
              <w:jc w:val="center"/>
            </w:pPr>
            <w:r>
              <w:t>0</w:t>
            </w:r>
            <w:r w:rsidR="007B0062">
              <w:t>7</w:t>
            </w:r>
            <w:r w:rsidR="00364128">
              <w:t>.02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Тестирова</w:t>
            </w:r>
            <w:proofErr w:type="spellEnd"/>
          </w:p>
          <w:p w:rsidR="00063928" w:rsidRDefault="00063928" w:rsidP="00270C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42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Преобразование сумм тригонометрических функций в произведение.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C056A5" w:rsidP="00270C54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7B0062" w:rsidP="00270C54">
            <w:pPr>
              <w:spacing w:line="276" w:lineRule="auto"/>
              <w:jc w:val="center"/>
            </w:pPr>
            <w:r>
              <w:t>12</w:t>
            </w:r>
            <w:r w:rsidR="00063928" w:rsidRPr="009C7F75">
              <w:t>.02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43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Преобразование сумм тригонометрических функций в произведение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7B0062" w:rsidP="00270C54">
            <w:pPr>
              <w:spacing w:line="276" w:lineRule="auto"/>
              <w:jc w:val="center"/>
            </w:pPr>
            <w:r>
              <w:t>14</w:t>
            </w:r>
            <w:r w:rsidR="00063928" w:rsidRPr="009C7F75">
              <w:t>.02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44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Преобразование произведений тригонометрических функций в произведение.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C056A5" w:rsidP="00270C54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7B0062" w:rsidP="00270C54">
            <w:pPr>
              <w:spacing w:line="276" w:lineRule="auto"/>
              <w:jc w:val="center"/>
            </w:pPr>
            <w:r>
              <w:t>19</w:t>
            </w:r>
            <w:r w:rsidR="00063928" w:rsidRPr="009C7F75">
              <w:t>.02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45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 xml:space="preserve">Преобразование выражения </w:t>
            </w:r>
            <w:proofErr w:type="spellStart"/>
            <w:r w:rsidRPr="009C7F75">
              <w:rPr>
                <w:lang w:val="en-US"/>
              </w:rPr>
              <w:t>Asinx</w:t>
            </w:r>
            <w:proofErr w:type="spellEnd"/>
            <w:r w:rsidRPr="009C7F75">
              <w:t>+</w:t>
            </w:r>
            <w:proofErr w:type="spellStart"/>
            <w:r w:rsidRPr="009C7F75">
              <w:rPr>
                <w:lang w:val="en-US"/>
              </w:rPr>
              <w:t>Bcosx</w:t>
            </w:r>
            <w:proofErr w:type="spellEnd"/>
            <w:r w:rsidRPr="009C7F75">
              <w:t xml:space="preserve"> к  виду </w:t>
            </w:r>
            <w:proofErr w:type="spellStart"/>
            <w:r w:rsidRPr="009C7F75">
              <w:rPr>
                <w:lang w:val="en-US"/>
              </w:rPr>
              <w:t>Csin</w:t>
            </w:r>
            <w:proofErr w:type="spellEnd"/>
            <w:r w:rsidRPr="009C7F75">
              <w:t>(</w:t>
            </w:r>
            <w:r w:rsidRPr="009C7F75">
              <w:rPr>
                <w:lang w:val="en-US"/>
              </w:rPr>
              <w:t>x</w:t>
            </w:r>
            <w:r w:rsidRPr="009C7F75">
              <w:t>+</w:t>
            </w:r>
            <w:r w:rsidRPr="009C7F75">
              <w:rPr>
                <w:lang w:val="en-US"/>
              </w:rPr>
              <w:t>t</w:t>
            </w:r>
            <w:r w:rsidRPr="009C7F75">
              <w:t xml:space="preserve">).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2</w:t>
            </w:r>
            <w:r w:rsidR="007B0062">
              <w:t>1</w:t>
            </w:r>
            <w:r w:rsidRPr="009C7F75">
              <w:t>.02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46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F6050" w:rsidP="00270C54">
            <w:pPr>
              <w:spacing w:line="276" w:lineRule="auto"/>
            </w:pPr>
            <w:r>
              <w:t>Контрольная работа №4</w:t>
            </w:r>
            <w:r w:rsidR="00063928" w:rsidRPr="009C7F75"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7B0062" w:rsidP="00270C54">
            <w:pPr>
              <w:spacing w:line="276" w:lineRule="auto"/>
              <w:jc w:val="center"/>
            </w:pPr>
            <w:r>
              <w:t>5</w:t>
            </w:r>
            <w:r w:rsidR="00C056A5">
              <w:t xml:space="preserve">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7B0062" w:rsidP="00270C54">
            <w:pPr>
              <w:spacing w:line="276" w:lineRule="auto"/>
              <w:jc w:val="center"/>
            </w:pPr>
            <w:r>
              <w:t>26</w:t>
            </w:r>
            <w:r w:rsidR="00C056A5">
              <w:t>.0</w:t>
            </w:r>
            <w:r>
              <w:t>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К.р.</w:t>
            </w: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rPr>
                <w:b/>
              </w:rPr>
            </w:pPr>
            <w:r w:rsidRPr="009C7F75">
              <w:rPr>
                <w:b/>
              </w:rPr>
              <w:t>Производная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  <w:jc w:val="center"/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  <w:rPr>
                <w:b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  <w:rPr>
                <w:b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47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Числовые последовательности (определение, примеры, свойства).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7B0062" w:rsidP="00270C54">
            <w:pPr>
              <w:spacing w:line="276" w:lineRule="auto"/>
              <w:jc w:val="center"/>
            </w:pPr>
            <w:r>
              <w:t>28</w:t>
            </w:r>
            <w:r w:rsidR="00364128">
              <w:t>.0</w:t>
            </w:r>
            <w:r>
              <w:t>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B0062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62" w:rsidRDefault="007B0062" w:rsidP="00270C54">
            <w:pPr>
              <w:spacing w:line="276" w:lineRule="auto"/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62" w:rsidRPr="009C7F75" w:rsidRDefault="007B0062" w:rsidP="00270C54">
            <w:pPr>
              <w:spacing w:line="276" w:lineRule="auto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62" w:rsidRPr="009C7F75" w:rsidRDefault="007B0062" w:rsidP="00270C54">
            <w:pPr>
              <w:spacing w:line="276" w:lineRule="auto"/>
              <w:jc w:val="center"/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62" w:rsidRPr="009C7F75" w:rsidRDefault="007B0062" w:rsidP="00270C54">
            <w:pPr>
              <w:spacing w:line="276" w:lineRule="auto"/>
              <w:jc w:val="center"/>
              <w:rPr>
                <w:rFonts w:eastAsiaTheme="minorEastAsia"/>
              </w:rPr>
            </w:pPr>
            <w:r w:rsidRPr="00C056A5">
              <w:rPr>
                <w:b/>
              </w:rPr>
              <w:t>март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62" w:rsidRDefault="007B0062" w:rsidP="00270C54">
            <w:pPr>
              <w:spacing w:line="276" w:lineRule="auto"/>
              <w:jc w:val="center"/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2" w:rsidRPr="009C7F75" w:rsidRDefault="007B0062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62" w:rsidRDefault="007B0062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48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Предел числовой последовательности:1)Понятие предела последовательности.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C056A5" w:rsidP="00270C54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7B0062" w:rsidP="00270C54">
            <w:pPr>
              <w:spacing w:line="276" w:lineRule="auto"/>
              <w:jc w:val="center"/>
            </w:pPr>
            <w:r>
              <w:t>05</w:t>
            </w:r>
            <w:r w:rsidR="00364128">
              <w:t>.03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49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Предел числовой последовательности: 3)Сумма бесконечной геометрической прогрессии.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8D7F35">
            <w:pPr>
              <w:spacing w:line="276" w:lineRule="auto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8D7F35" w:rsidP="00270C54">
            <w:pPr>
              <w:spacing w:line="276" w:lineRule="auto"/>
              <w:jc w:val="center"/>
            </w:pPr>
            <w:r>
              <w:t>0</w:t>
            </w:r>
            <w:r w:rsidR="007B0062">
              <w:t>7</w:t>
            </w:r>
            <w:r w:rsidR="00063928" w:rsidRPr="009C7F75">
              <w:t>.03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50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Предел функции: 1)Предел функции на бесконечности.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8D7F35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8D7F35" w:rsidP="008D7F3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7B0062" w:rsidP="00270C54">
            <w:pPr>
              <w:spacing w:line="276" w:lineRule="auto"/>
              <w:jc w:val="center"/>
            </w:pPr>
            <w:r>
              <w:t>12</w:t>
            </w:r>
            <w:r w:rsidR="00063928" w:rsidRPr="009C7F75">
              <w:t>.03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С.р.</w:t>
            </w: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51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Предел функции: 2) Предел функции в точке.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7B0062" w:rsidP="00270C54">
            <w:pPr>
              <w:spacing w:line="276" w:lineRule="auto"/>
              <w:jc w:val="center"/>
            </w:pPr>
            <w:r>
              <w:t>14</w:t>
            </w:r>
            <w:r w:rsidR="00063928" w:rsidRPr="009C7F75">
              <w:t>.03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52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Предел функции: 3)Приращение аргумента. Приращение функции.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7B0062" w:rsidP="007B006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62" w:rsidRDefault="007B0062" w:rsidP="00270C54">
            <w:pPr>
              <w:spacing w:line="276" w:lineRule="auto"/>
              <w:jc w:val="center"/>
            </w:pPr>
            <w:r>
              <w:t>19</w:t>
            </w:r>
            <w:r w:rsidR="00063928" w:rsidRPr="009C7F75">
              <w:t>.03</w:t>
            </w:r>
          </w:p>
          <w:p w:rsidR="007B0062" w:rsidRDefault="007B0062" w:rsidP="007B0062"/>
          <w:p w:rsidR="00063928" w:rsidRPr="007B0062" w:rsidRDefault="00063928" w:rsidP="007B0062"/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B0062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62" w:rsidRDefault="007B0062" w:rsidP="00270C54">
            <w:pPr>
              <w:spacing w:line="276" w:lineRule="auto"/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62" w:rsidRPr="009C7F75" w:rsidRDefault="007B0062" w:rsidP="00270C54">
            <w:pPr>
              <w:spacing w:line="276" w:lineRule="auto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62" w:rsidRPr="009C7F75" w:rsidRDefault="007B0062" w:rsidP="00270C54">
            <w:pPr>
              <w:spacing w:line="276" w:lineRule="auto"/>
              <w:jc w:val="center"/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62" w:rsidRDefault="007B0062" w:rsidP="007B0062">
            <w:pPr>
              <w:spacing w:line="276" w:lineRule="auto"/>
              <w:jc w:val="center"/>
              <w:rPr>
                <w:rFonts w:eastAsiaTheme="minorEastAsia"/>
              </w:rPr>
            </w:pPr>
            <w:r w:rsidRPr="008D7F35">
              <w:rPr>
                <w:b/>
              </w:rPr>
              <w:t>апрель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62" w:rsidRDefault="007B0062" w:rsidP="00270C54">
            <w:pPr>
              <w:spacing w:line="276" w:lineRule="auto"/>
              <w:jc w:val="center"/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2" w:rsidRPr="009C7F75" w:rsidRDefault="007B0062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62" w:rsidRDefault="007B0062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53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Определение производной: 1)Задачи, приводящие к понятию производной.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7B0062" w:rsidP="00270C54">
            <w:pPr>
              <w:spacing w:line="276" w:lineRule="auto"/>
              <w:jc w:val="center"/>
            </w:pPr>
            <w:r>
              <w:rPr>
                <w:rFonts w:eastAsiaTheme="minorEastAsia"/>
              </w:rPr>
              <w:t>2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7B0062" w:rsidP="00270C54">
            <w:pPr>
              <w:spacing w:line="276" w:lineRule="auto"/>
              <w:jc w:val="center"/>
            </w:pPr>
            <w:r w:rsidRPr="00F856AB">
              <w:t>04</w:t>
            </w:r>
            <w:r w:rsidR="00364128" w:rsidRPr="00F856AB">
              <w:t>.0</w:t>
            </w:r>
            <w:r w:rsidRPr="00F856AB">
              <w:t>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З.№3</w:t>
            </w: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54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Определение производной: 2)Геометрический и физический смысл производной.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7B0062" w:rsidP="008D7F3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8D7F35">
              <w:rPr>
                <w:rFonts w:eastAsiaTheme="minorEastAsia"/>
              </w:rPr>
              <w:t xml:space="preserve">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7B0062" w:rsidP="00270C54">
            <w:pPr>
              <w:spacing w:line="276" w:lineRule="auto"/>
              <w:jc w:val="center"/>
            </w:pPr>
            <w:r>
              <w:t>09</w:t>
            </w:r>
            <w:r w:rsidR="00364128" w:rsidRPr="009C7F75">
              <w:t>.04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С.р.</w:t>
            </w: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55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Определение производной: 3)Алгоритм отыскания производной.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7B0062" w:rsidP="00270C54">
            <w:pPr>
              <w:spacing w:line="276" w:lineRule="auto"/>
              <w:jc w:val="center"/>
            </w:pPr>
            <w:r>
              <w:t>11</w:t>
            </w:r>
            <w:r w:rsidR="00063928" w:rsidRPr="009C7F75">
              <w:t>.04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56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 xml:space="preserve">Вычисление производных:1) Формулы дифференцирования      (для функций </w:t>
            </w:r>
            <w:r w:rsidRPr="009C7F75">
              <w:rPr>
                <w:lang w:val="en-US"/>
              </w:rPr>
              <w:t>y</w:t>
            </w:r>
            <w:r w:rsidRPr="009C7F75">
              <w:t>=</w:t>
            </w:r>
            <w:r w:rsidRPr="009C7F75">
              <w:rPr>
                <w:lang w:val="en-US"/>
              </w:rPr>
              <w:t>C</w:t>
            </w:r>
            <w:r w:rsidRPr="009C7F75">
              <w:t xml:space="preserve">, </w:t>
            </w:r>
            <w:r w:rsidRPr="009C7F75">
              <w:rPr>
                <w:lang w:val="en-US"/>
              </w:rPr>
              <w:t>y</w:t>
            </w:r>
            <w:r w:rsidRPr="009C7F75">
              <w:t>=</w:t>
            </w:r>
            <w:proofErr w:type="spellStart"/>
            <w:r w:rsidRPr="009C7F75">
              <w:rPr>
                <w:lang w:val="en-US"/>
              </w:rPr>
              <w:t>kx</w:t>
            </w:r>
            <w:proofErr w:type="spellEnd"/>
            <w:r w:rsidRPr="009C7F75">
              <w:t>+</w:t>
            </w:r>
            <w:r w:rsidRPr="009C7F75">
              <w:rPr>
                <w:lang w:val="en-US"/>
              </w:rPr>
              <w:t>m</w:t>
            </w:r>
            <w:r w:rsidRPr="009C7F75">
              <w:t xml:space="preserve">, </w:t>
            </w:r>
            <w:r w:rsidRPr="009C7F75">
              <w:rPr>
                <w:lang w:val="en-US"/>
              </w:rPr>
              <w:t>y</w:t>
            </w:r>
            <w:r w:rsidRPr="009C7F75">
              <w:t>=</w:t>
            </w:r>
            <w:r w:rsidRPr="009C7F75">
              <w:rPr>
                <w:lang w:val="en-US"/>
              </w:rPr>
              <w:t>x</w:t>
            </w:r>
            <w:r w:rsidRPr="009C7F75">
              <w:rPr>
                <w:vertAlign w:val="superscript"/>
              </w:rPr>
              <w:t>2</w:t>
            </w:r>
            <w:r w:rsidRPr="009C7F75">
              <w:t xml:space="preserve">, </w:t>
            </w:r>
            <w:r w:rsidRPr="009C7F75">
              <w:rPr>
                <w:lang w:val="en-US"/>
              </w:rPr>
              <w:t>y</w:t>
            </w:r>
            <w:r w:rsidRPr="009C7F75">
              <w:t>=</w:t>
            </w:r>
            <w:r w:rsidRPr="009C7F75">
              <w:rPr>
                <w:position w:val="-12"/>
              </w:rPr>
              <w:object w:dxaOrig="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8pt" o:ole="">
                  <v:imagedata r:id="rId13" o:title=""/>
                </v:shape>
                <o:OLEObject Type="Embed" ProgID="Equation.3" ShapeID="_x0000_i1025" DrawAspect="Content" ObjectID="_1577179966" r:id="rId14"/>
              </w:object>
            </w:r>
            <w:r w:rsidRPr="009C7F75">
              <w:t xml:space="preserve">, </w:t>
            </w:r>
            <w:r w:rsidRPr="009C7F75">
              <w:rPr>
                <w:lang w:val="en-US"/>
              </w:rPr>
              <w:t>y</w:t>
            </w:r>
            <w:r w:rsidRPr="009C7F75">
              <w:t>=</w:t>
            </w:r>
            <w:r w:rsidRPr="009C7F75">
              <w:rPr>
                <w:lang w:val="en-US"/>
              </w:rPr>
              <w:t>x</w:t>
            </w:r>
            <w:r w:rsidRPr="009C7F75">
              <w:t xml:space="preserve">, </w:t>
            </w:r>
            <w:r w:rsidRPr="009C7F75">
              <w:rPr>
                <w:lang w:val="en-US"/>
              </w:rPr>
              <w:t>y</w:t>
            </w:r>
            <w:r w:rsidRPr="009C7F75">
              <w:t>=</w:t>
            </w:r>
            <w:proofErr w:type="spellStart"/>
            <w:r w:rsidRPr="009C7F75">
              <w:rPr>
                <w:lang w:val="en-US"/>
              </w:rPr>
              <w:t>sinx</w:t>
            </w:r>
            <w:proofErr w:type="spellEnd"/>
            <w:r w:rsidRPr="009C7F75">
              <w:t xml:space="preserve">, </w:t>
            </w:r>
            <w:r w:rsidRPr="009C7F75">
              <w:rPr>
                <w:lang w:val="en-US"/>
              </w:rPr>
              <w:t>y</w:t>
            </w:r>
            <w:r w:rsidRPr="009C7F75">
              <w:t>=</w:t>
            </w:r>
            <w:proofErr w:type="spellStart"/>
            <w:r w:rsidRPr="009C7F75">
              <w:rPr>
                <w:lang w:val="en-US"/>
              </w:rPr>
              <w:t>cosx</w:t>
            </w:r>
            <w:proofErr w:type="spellEnd"/>
            <w:r w:rsidRPr="009C7F75">
              <w:t>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7B0062" w:rsidP="000A51C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8D7F35">
              <w:rPr>
                <w:rFonts w:eastAsiaTheme="minorEastAsia"/>
              </w:rPr>
              <w:t xml:space="preserve">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7B0062" w:rsidP="00270C54">
            <w:pPr>
              <w:spacing w:line="276" w:lineRule="auto"/>
              <w:jc w:val="center"/>
            </w:pPr>
            <w:r>
              <w:t>16</w:t>
            </w:r>
            <w:r w:rsidR="00063928" w:rsidRPr="009C7F75">
              <w:t>.04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М. д.</w:t>
            </w: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57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 xml:space="preserve">Вычисление производных: 2)Правила дифференцирования (сумма, произведение, частное, дифференцирование функций </w:t>
            </w:r>
            <w:r w:rsidRPr="009C7F75">
              <w:rPr>
                <w:lang w:val="en-US"/>
              </w:rPr>
              <w:t>y</w:t>
            </w:r>
            <w:r w:rsidRPr="009C7F75">
              <w:t>=</w:t>
            </w:r>
            <w:proofErr w:type="spellStart"/>
            <w:r w:rsidRPr="009C7F75">
              <w:rPr>
                <w:lang w:val="en-US"/>
              </w:rPr>
              <w:t>x</w:t>
            </w:r>
            <w:r w:rsidRPr="009C7F75">
              <w:rPr>
                <w:vertAlign w:val="superscript"/>
                <w:lang w:val="en-US"/>
              </w:rPr>
              <w:t>n</w:t>
            </w:r>
            <w:proofErr w:type="spellEnd"/>
            <w:r w:rsidRPr="009C7F75">
              <w:t xml:space="preserve">, </w:t>
            </w:r>
            <w:r w:rsidRPr="009C7F75">
              <w:rPr>
                <w:lang w:val="en-US"/>
              </w:rPr>
              <w:t>y</w:t>
            </w:r>
            <w:r w:rsidRPr="009C7F75">
              <w:t>=</w:t>
            </w:r>
            <w:proofErr w:type="spellStart"/>
            <w:r w:rsidRPr="009C7F75">
              <w:rPr>
                <w:lang w:val="en-US"/>
              </w:rPr>
              <w:t>tgx</w:t>
            </w:r>
            <w:proofErr w:type="spellEnd"/>
            <w:r w:rsidRPr="009C7F75">
              <w:t xml:space="preserve">, </w:t>
            </w:r>
            <w:r w:rsidRPr="009C7F75">
              <w:rPr>
                <w:lang w:val="en-US"/>
              </w:rPr>
              <w:t>y</w:t>
            </w:r>
            <w:r w:rsidRPr="009C7F75">
              <w:t>=</w:t>
            </w:r>
            <w:proofErr w:type="spellStart"/>
            <w:r w:rsidRPr="009C7F75">
              <w:rPr>
                <w:lang w:val="en-US"/>
              </w:rPr>
              <w:t>ctgx</w:t>
            </w:r>
            <w:proofErr w:type="spellEnd"/>
            <w:r w:rsidRPr="009C7F75">
              <w:t>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E01F6" w:rsidP="00270C54">
            <w:pPr>
              <w:spacing w:line="276" w:lineRule="auto"/>
              <w:jc w:val="center"/>
            </w:pPr>
            <w:r>
              <w:t>18</w:t>
            </w:r>
            <w:r w:rsidR="00063928" w:rsidRPr="009C7F75">
              <w:t>.04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58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 xml:space="preserve">Вычисление производных: 3)Дифференцирование функции </w:t>
            </w:r>
            <w:r w:rsidRPr="009C7F75">
              <w:rPr>
                <w:lang w:val="en-US"/>
              </w:rPr>
              <w:t>y</w:t>
            </w:r>
            <w:r w:rsidRPr="009C7F75">
              <w:t>=</w:t>
            </w:r>
            <w:r w:rsidRPr="009C7F75">
              <w:rPr>
                <w:lang w:val="en-US"/>
              </w:rPr>
              <w:t>f</w:t>
            </w:r>
            <w:r w:rsidRPr="009C7F75">
              <w:t>(</w:t>
            </w:r>
            <w:proofErr w:type="spellStart"/>
            <w:r w:rsidRPr="009C7F75">
              <w:rPr>
                <w:lang w:val="en-US"/>
              </w:rPr>
              <w:t>kx</w:t>
            </w:r>
            <w:proofErr w:type="spellEnd"/>
            <w:r w:rsidRPr="009C7F75">
              <w:t>+</w:t>
            </w:r>
            <w:r w:rsidRPr="009C7F75">
              <w:rPr>
                <w:lang w:val="en-US"/>
              </w:rPr>
              <w:t>m</w:t>
            </w:r>
            <w:r w:rsidRPr="009C7F75">
              <w:t>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E01F6" w:rsidP="000A51C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0A51C4">
              <w:rPr>
                <w:rFonts w:eastAsiaTheme="minorEastAsia"/>
              </w:rPr>
              <w:t xml:space="preserve">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E01F6" w:rsidP="00270C54">
            <w:pPr>
              <w:spacing w:line="276" w:lineRule="auto"/>
              <w:jc w:val="center"/>
            </w:pPr>
            <w:r>
              <w:t>23</w:t>
            </w:r>
            <w:r w:rsidR="00063928" w:rsidRPr="009C7F75">
              <w:t>.04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59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F6050" w:rsidP="00270C54">
            <w:pPr>
              <w:spacing w:line="276" w:lineRule="auto"/>
            </w:pPr>
            <w:r>
              <w:t>Контрольная работа №5</w:t>
            </w:r>
            <w:r w:rsidR="00063928" w:rsidRPr="009C7F75"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E01F6" w:rsidP="00270C54">
            <w:pPr>
              <w:spacing w:line="276" w:lineRule="auto"/>
              <w:jc w:val="center"/>
            </w:pPr>
            <w:r>
              <w:t>25</w:t>
            </w:r>
            <w:r w:rsidR="00063928" w:rsidRPr="009C7F75">
              <w:t>.04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К.р.</w:t>
            </w:r>
          </w:p>
        </w:tc>
      </w:tr>
      <w:tr w:rsidR="00BE01F6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F6" w:rsidRDefault="00BE01F6" w:rsidP="00270C54">
            <w:pPr>
              <w:spacing w:line="276" w:lineRule="auto"/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F6" w:rsidRDefault="00BE01F6" w:rsidP="00270C54">
            <w:pPr>
              <w:spacing w:line="276" w:lineRule="auto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F6" w:rsidRPr="009C7F75" w:rsidRDefault="00BE01F6" w:rsidP="00270C54">
            <w:pPr>
              <w:spacing w:line="276" w:lineRule="auto"/>
              <w:jc w:val="center"/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F6" w:rsidRPr="009C7F75" w:rsidRDefault="00BE01F6" w:rsidP="00270C54">
            <w:pPr>
              <w:spacing w:line="276" w:lineRule="auto"/>
              <w:jc w:val="center"/>
            </w:pPr>
            <w:r w:rsidRPr="000A51C4">
              <w:rPr>
                <w:rFonts w:eastAsiaTheme="minorEastAsia"/>
                <w:b/>
              </w:rPr>
              <w:t>май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F6" w:rsidRDefault="00BE01F6" w:rsidP="00270C54">
            <w:pPr>
              <w:spacing w:line="276" w:lineRule="auto"/>
              <w:jc w:val="center"/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Pr="009C7F75" w:rsidRDefault="00BE01F6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F6" w:rsidRDefault="00BE01F6" w:rsidP="00270C54">
            <w:pPr>
              <w:spacing w:line="276" w:lineRule="auto"/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60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Уравнение касательной к графику функции.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E01F6" w:rsidP="000A51C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0A51C4">
              <w:rPr>
                <w:rFonts w:eastAsiaTheme="minorEastAsia"/>
              </w:rPr>
              <w:t xml:space="preserve">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E01F6" w:rsidP="00270C54">
            <w:pPr>
              <w:spacing w:line="276" w:lineRule="auto"/>
              <w:jc w:val="center"/>
            </w:pPr>
            <w:r>
              <w:t>07.05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Тестирова</w:t>
            </w:r>
            <w:proofErr w:type="spellEnd"/>
          </w:p>
          <w:p w:rsidR="00063928" w:rsidRDefault="00063928" w:rsidP="00270C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61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Применение производной для исследования функции: 1)Исследование функций на монотонность.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B2EA3" w:rsidP="00270C54">
            <w:pPr>
              <w:spacing w:line="276" w:lineRule="auto"/>
              <w:jc w:val="center"/>
            </w:pPr>
            <w:r>
              <w:t>08</w:t>
            </w:r>
            <w:r w:rsidR="00BE01F6">
              <w:t>.05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rPr>
                <w:sz w:val="22"/>
                <w:szCs w:val="22"/>
              </w:rPr>
              <w:t>С.р.</w:t>
            </w: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62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Применение производной для исследования функции: 2)Отыскание точек экстремума.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B2EA3" w:rsidP="00270C54">
            <w:pPr>
              <w:spacing w:line="276" w:lineRule="auto"/>
              <w:jc w:val="center"/>
            </w:pPr>
            <w:r>
              <w:t>12</w:t>
            </w:r>
            <w:r w:rsidR="000A51C4">
              <w:t>.05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63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Применение производной для исследования функции: 3)Построение графиков функции.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B2EA3" w:rsidP="00270C5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3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B2EA3" w:rsidP="00270C54">
            <w:pPr>
              <w:spacing w:line="276" w:lineRule="auto"/>
              <w:jc w:val="center"/>
            </w:pPr>
            <w:r>
              <w:t>14</w:t>
            </w:r>
            <w:r w:rsidR="004203FC" w:rsidRPr="009C7F75">
              <w:t>.05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Тестирова</w:t>
            </w:r>
            <w:proofErr w:type="spellEnd"/>
          </w:p>
          <w:p w:rsidR="00063928" w:rsidRDefault="00063928" w:rsidP="00270C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</w:tr>
      <w:tr w:rsidR="00063928" w:rsidTr="00AE0661">
        <w:trPr>
          <w:trHeight w:val="1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64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 xml:space="preserve">Отыскание наибольшего и наименьшего значений функций: 1)Отыскание </w:t>
            </w:r>
            <w:r w:rsidRPr="009C7F75">
              <w:lastRenderedPageBreak/>
              <w:t>наибольшего и наименьшего значений непрерывной функции на промежутке.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lastRenderedPageBreak/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B2EA3" w:rsidP="00270C54">
            <w:pPr>
              <w:spacing w:line="276" w:lineRule="auto"/>
              <w:jc w:val="center"/>
            </w:pPr>
            <w:r>
              <w:t>16</w:t>
            </w:r>
            <w:r w:rsidR="00063928" w:rsidRPr="009C7F75">
              <w:t>.05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1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lastRenderedPageBreak/>
              <w:t>65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Отыскание наибольшего и наименьшего значений функций:     2)Задачи на отыскание наибольших и наименьших значений величин.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B2EA3" w:rsidP="00270C54">
            <w:pPr>
              <w:spacing w:line="276" w:lineRule="auto"/>
              <w:jc w:val="center"/>
            </w:pPr>
            <w:r>
              <w:t>18</w:t>
            </w:r>
            <w:r w:rsidR="00063928" w:rsidRPr="009C7F75">
              <w:t>.05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Default="00063928" w:rsidP="00270C54">
            <w:pPr>
              <w:spacing w:line="276" w:lineRule="auto"/>
            </w:pPr>
            <w:r>
              <w:rPr>
                <w:sz w:val="22"/>
                <w:szCs w:val="22"/>
              </w:rPr>
              <w:t>З.№4.</w:t>
            </w:r>
          </w:p>
        </w:tc>
      </w:tr>
      <w:tr w:rsidR="00063928" w:rsidTr="00AE0661">
        <w:trPr>
          <w:trHeight w:val="6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66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F6050" w:rsidP="00270C54">
            <w:pPr>
              <w:spacing w:line="276" w:lineRule="auto"/>
            </w:pPr>
            <w:r>
              <w:t>Контрольная работа №6</w:t>
            </w:r>
            <w:r w:rsidR="00063928">
              <w:t xml:space="preserve"> за год</w:t>
            </w:r>
            <w:r w:rsidR="00063928" w:rsidRPr="009C7F75"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A51C4" w:rsidP="00270C54">
            <w:pPr>
              <w:spacing w:line="276" w:lineRule="auto"/>
              <w:jc w:val="center"/>
            </w:pPr>
            <w:r>
              <w:rPr>
                <w:rFonts w:eastAsiaTheme="minorEastAsia"/>
              </w:rPr>
              <w:t>4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E01F6" w:rsidP="00270C54">
            <w:pPr>
              <w:spacing w:line="276" w:lineRule="auto"/>
              <w:jc w:val="center"/>
            </w:pPr>
            <w:r>
              <w:t>21</w:t>
            </w:r>
            <w:r w:rsidR="00063928" w:rsidRPr="009C7F75">
              <w:t>.05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К.р.</w:t>
            </w:r>
          </w:p>
        </w:tc>
      </w:tr>
      <w:tr w:rsidR="00063928" w:rsidTr="00AE0661">
        <w:trPr>
          <w:trHeight w:val="6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rPr>
                <w:b/>
              </w:rPr>
            </w:pPr>
            <w:r w:rsidRPr="009C7F75">
              <w:rPr>
                <w:b/>
              </w:rPr>
              <w:t xml:space="preserve">Повторение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67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Исследование функций с помощью производной.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E01F6" w:rsidP="00270C54">
            <w:pPr>
              <w:spacing w:line="276" w:lineRule="auto"/>
              <w:jc w:val="center"/>
            </w:pPr>
            <w:r>
              <w:t>23</w:t>
            </w:r>
            <w:r w:rsidR="00063928" w:rsidRPr="009C7F75">
              <w:t>.05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>
              <w:t>68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Формулы тригонометрии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E01F6" w:rsidP="00270C54">
            <w:pPr>
              <w:spacing w:line="276" w:lineRule="auto"/>
              <w:jc w:val="center"/>
            </w:pPr>
            <w:r>
              <w:t>5 неделя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E01F6" w:rsidP="00270C54">
            <w:pPr>
              <w:spacing w:line="276" w:lineRule="auto"/>
              <w:jc w:val="center"/>
            </w:pPr>
            <w:r>
              <w:t>28</w:t>
            </w:r>
            <w:r w:rsidR="00063928" w:rsidRPr="009C7F75">
              <w:t>.05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6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rPr>
                <w:lang w:val="en-US"/>
              </w:rPr>
            </w:pPr>
            <w:r w:rsidRPr="009C7F75">
              <w:rPr>
                <w:b/>
              </w:rPr>
              <w:t>ИТОГО: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  <w:jc w:val="center"/>
            </w:pPr>
            <w:r w:rsidRPr="009C7F75">
              <w:t>68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928" w:rsidTr="00AE0661">
        <w:trPr>
          <w:trHeight w:val="6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063928" w:rsidP="00270C54">
            <w:pPr>
              <w:spacing w:line="276" w:lineRule="auto"/>
            </w:pPr>
            <w:r w:rsidRPr="009C7F75">
              <w:t>Контрольных работ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8" w:rsidRPr="009C7F75" w:rsidRDefault="00BF6050" w:rsidP="00270C5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8" w:rsidRPr="009C7F75" w:rsidRDefault="00063928" w:rsidP="00270C54">
            <w:pPr>
              <w:spacing w:line="276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28" w:rsidRDefault="00063928" w:rsidP="00270C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BD6215" w:rsidRDefault="00BD6215" w:rsidP="00BD6215">
      <w:pPr>
        <w:rPr>
          <w:sz w:val="28"/>
          <w:szCs w:val="28"/>
        </w:rPr>
      </w:pPr>
    </w:p>
    <w:p w:rsidR="00BD6215" w:rsidRDefault="00BD6215" w:rsidP="00BD6215">
      <w:pPr>
        <w:rPr>
          <w:sz w:val="28"/>
          <w:szCs w:val="28"/>
        </w:rPr>
      </w:pPr>
    </w:p>
    <w:p w:rsidR="00BD6215" w:rsidRDefault="00BD6215" w:rsidP="00BD6215">
      <w:pPr>
        <w:rPr>
          <w:sz w:val="28"/>
          <w:szCs w:val="28"/>
        </w:rPr>
      </w:pPr>
    </w:p>
    <w:p w:rsidR="00BD6215" w:rsidRDefault="00BD6215" w:rsidP="00BD6215">
      <w:pPr>
        <w:rPr>
          <w:sz w:val="28"/>
          <w:szCs w:val="28"/>
        </w:rPr>
      </w:pPr>
    </w:p>
    <w:p w:rsidR="00044CFC" w:rsidRDefault="00044CFC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044CFC" w:rsidRDefault="00044CFC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044CFC" w:rsidRDefault="00044CFC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044CFC" w:rsidRDefault="00044CFC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044CFC" w:rsidRDefault="00044CFC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044CFC" w:rsidRDefault="00044CFC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044CFC" w:rsidRDefault="00044CFC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044CFC" w:rsidRDefault="00044CFC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044CFC" w:rsidRDefault="00044CFC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815616" w:rsidRDefault="00815616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815616" w:rsidRDefault="00815616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815616" w:rsidRDefault="00815616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815616" w:rsidRDefault="00815616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815616" w:rsidRDefault="00815616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815616" w:rsidRDefault="00815616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815616" w:rsidRDefault="00815616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815616" w:rsidRDefault="00815616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815616" w:rsidRDefault="00815616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815616" w:rsidRDefault="00815616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815616" w:rsidRDefault="00815616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815616" w:rsidRDefault="00815616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815616" w:rsidRDefault="00815616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815616" w:rsidRDefault="00815616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815616" w:rsidRDefault="00815616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815616" w:rsidRDefault="00815616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044CFC" w:rsidRDefault="00044CFC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044CFC" w:rsidRDefault="00044CFC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044CFC" w:rsidRDefault="00044CFC" w:rsidP="00815616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044CFC" w:rsidRDefault="00044CFC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044CFC" w:rsidRDefault="00044CFC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044CFC" w:rsidRDefault="00044CFC" w:rsidP="002B2D5B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F856AB" w:rsidRDefault="00F856AB" w:rsidP="00191286">
      <w:pPr>
        <w:pStyle w:val="a4"/>
        <w:jc w:val="center"/>
        <w:outlineLvl w:val="0"/>
        <w:rPr>
          <w:rFonts w:ascii="Cambria" w:hAnsi="Cambria"/>
          <w:b/>
          <w:sz w:val="28"/>
          <w:szCs w:val="28"/>
        </w:rPr>
      </w:pPr>
    </w:p>
    <w:p w:rsidR="003B793F" w:rsidRDefault="003B793F" w:rsidP="00191286">
      <w:pPr>
        <w:pStyle w:val="a4"/>
        <w:jc w:val="center"/>
        <w:outlineLvl w:val="0"/>
        <w:rPr>
          <w:rFonts w:ascii="Cambria" w:hAnsi="Cambria"/>
          <w:b/>
          <w:sz w:val="28"/>
          <w:szCs w:val="28"/>
        </w:rPr>
      </w:pPr>
    </w:p>
    <w:p w:rsidR="003B793F" w:rsidRDefault="003B793F" w:rsidP="00191286">
      <w:pPr>
        <w:pStyle w:val="a4"/>
        <w:jc w:val="center"/>
        <w:outlineLvl w:val="0"/>
        <w:rPr>
          <w:rFonts w:ascii="Cambria" w:hAnsi="Cambria"/>
          <w:b/>
          <w:sz w:val="28"/>
          <w:szCs w:val="28"/>
        </w:rPr>
      </w:pPr>
    </w:p>
    <w:p w:rsidR="002B2D5B" w:rsidRDefault="002B2D5B" w:rsidP="00191286">
      <w:pPr>
        <w:pStyle w:val="a4"/>
        <w:jc w:val="center"/>
        <w:outlineLvl w:val="0"/>
        <w:rPr>
          <w:rFonts w:ascii="Cambria" w:hAnsi="Cambria"/>
          <w:b/>
          <w:sz w:val="28"/>
          <w:szCs w:val="28"/>
        </w:rPr>
      </w:pPr>
      <w:r w:rsidRPr="002B2D5B">
        <w:rPr>
          <w:rFonts w:ascii="Cambria" w:hAnsi="Cambria"/>
          <w:b/>
          <w:sz w:val="28"/>
          <w:szCs w:val="28"/>
        </w:rPr>
        <w:t>Перечень литературы</w:t>
      </w:r>
    </w:p>
    <w:p w:rsidR="00044CFC" w:rsidRPr="002B2D5B" w:rsidRDefault="00044CFC" w:rsidP="002B2D5B">
      <w:pPr>
        <w:pStyle w:val="a4"/>
        <w:jc w:val="center"/>
        <w:rPr>
          <w:sz w:val="28"/>
          <w:szCs w:val="28"/>
        </w:rPr>
      </w:pPr>
    </w:p>
    <w:p w:rsidR="002B2D5B" w:rsidRPr="002B2D5B" w:rsidRDefault="002B2D5B" w:rsidP="004203FC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 w:rsidRPr="002B2D5B">
        <w:rPr>
          <w:sz w:val="28"/>
          <w:szCs w:val="28"/>
        </w:rPr>
        <w:t>А.Г. Мордкович Алгебра и начала анализа 10 – 1</w:t>
      </w:r>
      <w:r w:rsidR="00FF3633">
        <w:rPr>
          <w:sz w:val="28"/>
          <w:szCs w:val="28"/>
        </w:rPr>
        <w:t xml:space="preserve">1 классы. Учебник – </w:t>
      </w:r>
      <w:r w:rsidR="004203FC">
        <w:rPr>
          <w:sz w:val="28"/>
          <w:szCs w:val="28"/>
        </w:rPr>
        <w:t xml:space="preserve">           </w:t>
      </w:r>
      <w:r w:rsidR="00FF3633">
        <w:rPr>
          <w:sz w:val="28"/>
          <w:szCs w:val="28"/>
        </w:rPr>
        <w:t>М.: Мнемози</w:t>
      </w:r>
      <w:r w:rsidRPr="002B2D5B">
        <w:rPr>
          <w:sz w:val="28"/>
          <w:szCs w:val="28"/>
        </w:rPr>
        <w:t>на 2012 года;</w:t>
      </w:r>
    </w:p>
    <w:p w:rsidR="002B2D5B" w:rsidRPr="002B2D5B" w:rsidRDefault="002B2D5B" w:rsidP="004203FC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 w:rsidRPr="002B2D5B">
        <w:rPr>
          <w:sz w:val="28"/>
          <w:szCs w:val="28"/>
        </w:rPr>
        <w:t xml:space="preserve">А.Г. Мордкович, Л.О. </w:t>
      </w:r>
      <w:proofErr w:type="spellStart"/>
      <w:r w:rsidRPr="002B2D5B">
        <w:rPr>
          <w:sz w:val="28"/>
          <w:szCs w:val="28"/>
        </w:rPr>
        <w:t>Денищева</w:t>
      </w:r>
      <w:proofErr w:type="spellEnd"/>
      <w:r w:rsidRPr="002B2D5B">
        <w:rPr>
          <w:sz w:val="28"/>
          <w:szCs w:val="28"/>
        </w:rPr>
        <w:t xml:space="preserve">, Т.А. </w:t>
      </w:r>
      <w:proofErr w:type="spellStart"/>
      <w:r w:rsidRPr="002B2D5B">
        <w:rPr>
          <w:sz w:val="28"/>
          <w:szCs w:val="28"/>
        </w:rPr>
        <w:t>Корешкова</w:t>
      </w:r>
      <w:proofErr w:type="spellEnd"/>
      <w:r w:rsidRPr="002B2D5B">
        <w:rPr>
          <w:sz w:val="28"/>
          <w:szCs w:val="28"/>
        </w:rPr>
        <w:t xml:space="preserve">, Т.Н. </w:t>
      </w:r>
      <w:proofErr w:type="spellStart"/>
      <w:r w:rsidRPr="002B2D5B">
        <w:rPr>
          <w:sz w:val="28"/>
          <w:szCs w:val="28"/>
        </w:rPr>
        <w:t>Мишустина</w:t>
      </w:r>
      <w:proofErr w:type="spellEnd"/>
      <w:r w:rsidRPr="002B2D5B">
        <w:rPr>
          <w:sz w:val="28"/>
          <w:szCs w:val="28"/>
        </w:rPr>
        <w:t xml:space="preserve">, Е.Е. </w:t>
      </w:r>
      <w:proofErr w:type="spellStart"/>
      <w:r w:rsidRPr="002B2D5B">
        <w:rPr>
          <w:sz w:val="28"/>
          <w:szCs w:val="28"/>
        </w:rPr>
        <w:t>Тульчинская</w:t>
      </w:r>
      <w:proofErr w:type="spellEnd"/>
      <w:r w:rsidRPr="002B2D5B">
        <w:rPr>
          <w:sz w:val="28"/>
          <w:szCs w:val="28"/>
        </w:rPr>
        <w:t xml:space="preserve"> Алгебра и начала анализа 10 – 11 классы. Задачник – М: </w:t>
      </w:r>
      <w:r w:rsidR="004203FC">
        <w:rPr>
          <w:sz w:val="28"/>
          <w:szCs w:val="28"/>
        </w:rPr>
        <w:t xml:space="preserve">    </w:t>
      </w:r>
      <w:r w:rsidRPr="002B2D5B">
        <w:rPr>
          <w:sz w:val="28"/>
          <w:szCs w:val="28"/>
        </w:rPr>
        <w:t>Мнемозина 2012 г.;</w:t>
      </w:r>
    </w:p>
    <w:p w:rsidR="002B2D5B" w:rsidRPr="002B2D5B" w:rsidRDefault="002B2D5B" w:rsidP="004203FC">
      <w:pPr>
        <w:pStyle w:val="a4"/>
        <w:numPr>
          <w:ilvl w:val="0"/>
          <w:numId w:val="8"/>
        </w:numPr>
        <w:tabs>
          <w:tab w:val="left" w:pos="993"/>
        </w:tabs>
        <w:rPr>
          <w:sz w:val="28"/>
          <w:szCs w:val="28"/>
        </w:rPr>
      </w:pPr>
      <w:r w:rsidRPr="002B2D5B">
        <w:rPr>
          <w:sz w:val="28"/>
          <w:szCs w:val="28"/>
        </w:rPr>
        <w:t>Александрова Л.А.; под ред. А.Г.Морд</w:t>
      </w:r>
      <w:r w:rsidR="004203FC">
        <w:rPr>
          <w:sz w:val="28"/>
          <w:szCs w:val="28"/>
        </w:rPr>
        <w:t xml:space="preserve">ковича Алгебра и начала анализа </w:t>
      </w:r>
      <w:r w:rsidRPr="002B2D5B">
        <w:rPr>
          <w:sz w:val="28"/>
          <w:szCs w:val="28"/>
        </w:rPr>
        <w:t>10 класс. Контрольные работы – М.: Мнемозина 2007 года.</w:t>
      </w:r>
    </w:p>
    <w:p w:rsidR="002B2D5B" w:rsidRPr="002B2D5B" w:rsidRDefault="002B2D5B" w:rsidP="004203FC">
      <w:pPr>
        <w:pStyle w:val="a4"/>
        <w:numPr>
          <w:ilvl w:val="0"/>
          <w:numId w:val="8"/>
        </w:numPr>
        <w:tabs>
          <w:tab w:val="left" w:pos="993"/>
        </w:tabs>
        <w:rPr>
          <w:sz w:val="28"/>
          <w:szCs w:val="28"/>
        </w:rPr>
      </w:pPr>
      <w:r w:rsidRPr="002B2D5B">
        <w:rPr>
          <w:sz w:val="28"/>
          <w:szCs w:val="28"/>
        </w:rPr>
        <w:t>Л.А. Александрова, Алгебра и начала анализа 10 класс. Самостоятельные работы. М.: Мнемозина 2007 года.</w:t>
      </w:r>
    </w:p>
    <w:p w:rsidR="002B2D5B" w:rsidRPr="002B2D5B" w:rsidRDefault="002B2D5B" w:rsidP="004203FC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141"/>
          <w:tab w:val="left" w:pos="282"/>
        </w:tabs>
        <w:spacing w:before="120"/>
        <w:rPr>
          <w:sz w:val="28"/>
          <w:szCs w:val="28"/>
        </w:rPr>
      </w:pPr>
      <w:r w:rsidRPr="002B2D5B">
        <w:rPr>
          <w:sz w:val="28"/>
          <w:szCs w:val="28"/>
        </w:rPr>
        <w:t>А.Г. Мордкович Алгебра и начала анализа 10 класс. Пособие для учителей М.: Мнемозина 2004 года;</w:t>
      </w:r>
      <w:r w:rsidR="00FF3633">
        <w:rPr>
          <w:sz w:val="28"/>
          <w:szCs w:val="28"/>
        </w:rPr>
        <w:t xml:space="preserve"> </w:t>
      </w:r>
      <w:r w:rsidRPr="002B2D5B">
        <w:rPr>
          <w:sz w:val="28"/>
          <w:szCs w:val="28"/>
        </w:rPr>
        <w:t xml:space="preserve">Е.Е. </w:t>
      </w:r>
      <w:proofErr w:type="spellStart"/>
      <w:r w:rsidRPr="002B2D5B">
        <w:rPr>
          <w:sz w:val="28"/>
          <w:szCs w:val="28"/>
        </w:rPr>
        <w:t>Тульчинская</w:t>
      </w:r>
      <w:proofErr w:type="spellEnd"/>
      <w:r w:rsidRPr="002B2D5B">
        <w:rPr>
          <w:sz w:val="28"/>
          <w:szCs w:val="28"/>
        </w:rPr>
        <w:t xml:space="preserve"> </w:t>
      </w:r>
      <w:r w:rsidR="00FF3633">
        <w:rPr>
          <w:sz w:val="28"/>
          <w:szCs w:val="28"/>
        </w:rPr>
        <w:t xml:space="preserve"> </w:t>
      </w:r>
      <w:r w:rsidRPr="002B2D5B">
        <w:rPr>
          <w:sz w:val="28"/>
          <w:szCs w:val="28"/>
        </w:rPr>
        <w:t>Алгебра и начала анализа 10 – 11 классы блиц опрос, пособие для учащихся общеобразовательных учреждений; – М.: Мнемозина 2011 года</w:t>
      </w:r>
    </w:p>
    <w:p w:rsidR="002B2D5B" w:rsidRDefault="002B2D5B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p w:rsidR="007566EF" w:rsidRDefault="007566EF" w:rsidP="002B2D5B">
      <w:pPr>
        <w:rPr>
          <w:color w:val="00000A"/>
        </w:rPr>
      </w:pPr>
    </w:p>
    <w:sectPr w:rsidR="007566EF" w:rsidSect="0082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433" w:rsidRDefault="000C4433" w:rsidP="00D06844">
      <w:r>
        <w:separator/>
      </w:r>
    </w:p>
  </w:endnote>
  <w:endnote w:type="continuationSeparator" w:id="1">
    <w:p w:rsidR="000C4433" w:rsidRDefault="000C4433" w:rsidP="00D0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3570"/>
    </w:sdtPr>
    <w:sdtContent>
      <w:p w:rsidR="000C4433" w:rsidRDefault="00DC1681">
        <w:pPr>
          <w:pStyle w:val="a8"/>
          <w:jc w:val="center"/>
        </w:pPr>
        <w:fldSimple w:instr=" PAGE   \* MERGEFORMAT ">
          <w:r w:rsidR="00730A4A">
            <w:rPr>
              <w:noProof/>
            </w:rPr>
            <w:t>1</w:t>
          </w:r>
        </w:fldSimple>
      </w:p>
    </w:sdtContent>
  </w:sdt>
  <w:p w:rsidR="000C4433" w:rsidRDefault="000C44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433" w:rsidRDefault="000C4433" w:rsidP="00D06844">
      <w:r>
        <w:separator/>
      </w:r>
    </w:p>
  </w:footnote>
  <w:footnote w:type="continuationSeparator" w:id="1">
    <w:p w:rsidR="000C4433" w:rsidRDefault="000C4433" w:rsidP="00D06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01DA"/>
    <w:multiLevelType w:val="multilevel"/>
    <w:tmpl w:val="60DC2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C357F"/>
    <w:multiLevelType w:val="hybridMultilevel"/>
    <w:tmpl w:val="24B48F3A"/>
    <w:lvl w:ilvl="0" w:tplc="020CCB82">
      <w:start w:val="1"/>
      <w:numFmt w:val="decimal"/>
      <w:lvlText w:val="%1."/>
      <w:lvlJc w:val="left"/>
      <w:pPr>
        <w:ind w:left="70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089B"/>
    <w:multiLevelType w:val="hybridMultilevel"/>
    <w:tmpl w:val="BE08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8904A1"/>
    <w:multiLevelType w:val="hybridMultilevel"/>
    <w:tmpl w:val="9450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D7051"/>
    <w:multiLevelType w:val="hybridMultilevel"/>
    <w:tmpl w:val="F9B89E3C"/>
    <w:lvl w:ilvl="0" w:tplc="020CCB82">
      <w:start w:val="1"/>
      <w:numFmt w:val="decimal"/>
      <w:lvlText w:val="%1."/>
      <w:lvlJc w:val="left"/>
      <w:pPr>
        <w:ind w:left="70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0304D"/>
    <w:multiLevelType w:val="multilevel"/>
    <w:tmpl w:val="52143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8F82D1F"/>
    <w:multiLevelType w:val="multilevel"/>
    <w:tmpl w:val="560A28F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6D064F45"/>
    <w:multiLevelType w:val="multilevel"/>
    <w:tmpl w:val="A3E06A6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6DBF11A7"/>
    <w:multiLevelType w:val="hybridMultilevel"/>
    <w:tmpl w:val="BE08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AE2709"/>
    <w:multiLevelType w:val="hybridMultilevel"/>
    <w:tmpl w:val="67CC84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7F0F60"/>
    <w:multiLevelType w:val="hybridMultilevel"/>
    <w:tmpl w:val="5878686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767301"/>
    <w:multiLevelType w:val="hybridMultilevel"/>
    <w:tmpl w:val="9024510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59D"/>
    <w:rsid w:val="00020D29"/>
    <w:rsid w:val="00037859"/>
    <w:rsid w:val="00044CFC"/>
    <w:rsid w:val="00063928"/>
    <w:rsid w:val="000A51C4"/>
    <w:rsid w:val="000C4433"/>
    <w:rsid w:val="000C4AEC"/>
    <w:rsid w:val="000D2AD9"/>
    <w:rsid w:val="000E621D"/>
    <w:rsid w:val="001003FF"/>
    <w:rsid w:val="00145CD3"/>
    <w:rsid w:val="00153AF8"/>
    <w:rsid w:val="0015461E"/>
    <w:rsid w:val="001636B6"/>
    <w:rsid w:val="00191286"/>
    <w:rsid w:val="00195AF2"/>
    <w:rsid w:val="001F537E"/>
    <w:rsid w:val="00214DEE"/>
    <w:rsid w:val="0023750B"/>
    <w:rsid w:val="00244A19"/>
    <w:rsid w:val="00270C54"/>
    <w:rsid w:val="002B2D5B"/>
    <w:rsid w:val="002D572D"/>
    <w:rsid w:val="003123BB"/>
    <w:rsid w:val="00322CA9"/>
    <w:rsid w:val="00364128"/>
    <w:rsid w:val="00394154"/>
    <w:rsid w:val="003B793F"/>
    <w:rsid w:val="003D39C7"/>
    <w:rsid w:val="003E3D59"/>
    <w:rsid w:val="00411D25"/>
    <w:rsid w:val="004203FC"/>
    <w:rsid w:val="00482393"/>
    <w:rsid w:val="004A578C"/>
    <w:rsid w:val="0051459D"/>
    <w:rsid w:val="00535209"/>
    <w:rsid w:val="00537C21"/>
    <w:rsid w:val="0064349D"/>
    <w:rsid w:val="00660325"/>
    <w:rsid w:val="0066753E"/>
    <w:rsid w:val="00696A7F"/>
    <w:rsid w:val="006B4E2E"/>
    <w:rsid w:val="00730A4A"/>
    <w:rsid w:val="007566EF"/>
    <w:rsid w:val="007B0062"/>
    <w:rsid w:val="00815616"/>
    <w:rsid w:val="00825CBA"/>
    <w:rsid w:val="00832896"/>
    <w:rsid w:val="00856DE6"/>
    <w:rsid w:val="008771CF"/>
    <w:rsid w:val="00897D7E"/>
    <w:rsid w:val="008B721C"/>
    <w:rsid w:val="008D7F35"/>
    <w:rsid w:val="008E4962"/>
    <w:rsid w:val="00901446"/>
    <w:rsid w:val="00940B30"/>
    <w:rsid w:val="00944CD1"/>
    <w:rsid w:val="00977EAD"/>
    <w:rsid w:val="00981681"/>
    <w:rsid w:val="009C7F75"/>
    <w:rsid w:val="00A16A58"/>
    <w:rsid w:val="00A31AA7"/>
    <w:rsid w:val="00AE0661"/>
    <w:rsid w:val="00B26D47"/>
    <w:rsid w:val="00B415CD"/>
    <w:rsid w:val="00B56358"/>
    <w:rsid w:val="00B77527"/>
    <w:rsid w:val="00B96DFC"/>
    <w:rsid w:val="00BB2EA3"/>
    <w:rsid w:val="00BC4D53"/>
    <w:rsid w:val="00BD6215"/>
    <w:rsid w:val="00BE01F6"/>
    <w:rsid w:val="00BE170C"/>
    <w:rsid w:val="00BE2DC5"/>
    <w:rsid w:val="00BF6050"/>
    <w:rsid w:val="00C056A5"/>
    <w:rsid w:val="00C50286"/>
    <w:rsid w:val="00C52D0B"/>
    <w:rsid w:val="00C55481"/>
    <w:rsid w:val="00CC3E1A"/>
    <w:rsid w:val="00D06844"/>
    <w:rsid w:val="00D15B4A"/>
    <w:rsid w:val="00D5521D"/>
    <w:rsid w:val="00DA2AB8"/>
    <w:rsid w:val="00DC1681"/>
    <w:rsid w:val="00DF5647"/>
    <w:rsid w:val="00E0321B"/>
    <w:rsid w:val="00E5695D"/>
    <w:rsid w:val="00E57674"/>
    <w:rsid w:val="00E83369"/>
    <w:rsid w:val="00EB6B20"/>
    <w:rsid w:val="00F15D06"/>
    <w:rsid w:val="00F407D0"/>
    <w:rsid w:val="00F856AB"/>
    <w:rsid w:val="00F9273B"/>
    <w:rsid w:val="00FA61E4"/>
    <w:rsid w:val="00FF3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85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Абзац списка1"/>
    <w:basedOn w:val="a"/>
    <w:rsid w:val="000378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4">
    <w:name w:val="Базовый"/>
    <w:rsid w:val="0003785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4"/>
    <w:uiPriority w:val="34"/>
    <w:qFormat/>
    <w:rsid w:val="00037859"/>
    <w:pPr>
      <w:ind w:left="720"/>
    </w:pPr>
  </w:style>
  <w:style w:type="paragraph" w:customStyle="1" w:styleId="2">
    <w:name w:val="Основной текст2"/>
    <w:basedOn w:val="a4"/>
    <w:rsid w:val="00394154"/>
    <w:pPr>
      <w:widowControl w:val="0"/>
      <w:shd w:val="clear" w:color="auto" w:fill="FFFFFF"/>
      <w:spacing w:before="600" w:line="557" w:lineRule="exact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70C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DF5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F56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56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8168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81681"/>
  </w:style>
  <w:style w:type="paragraph" w:styleId="aa">
    <w:name w:val="Balloon Text"/>
    <w:basedOn w:val="a"/>
    <w:link w:val="ab"/>
    <w:uiPriority w:val="99"/>
    <w:semiHidden/>
    <w:unhideWhenUsed/>
    <w:rsid w:val="00981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16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ADA379-EC11-4B99-8FD5-A54BC49F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16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Григорьевна</dc:creator>
  <cp:keywords/>
  <dc:description/>
  <cp:lastModifiedBy>User</cp:lastModifiedBy>
  <cp:revision>48</cp:revision>
  <dcterms:created xsi:type="dcterms:W3CDTF">2014-09-23T11:35:00Z</dcterms:created>
  <dcterms:modified xsi:type="dcterms:W3CDTF">2018-01-11T04:46:00Z</dcterms:modified>
</cp:coreProperties>
</file>