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2C" w:rsidRPr="007F77D6" w:rsidRDefault="00B40C2C" w:rsidP="00B40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7D6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Иркутского районного муниципального образования «Никольская средняя общеобразовательная школа»</w:t>
      </w:r>
    </w:p>
    <w:tbl>
      <w:tblPr>
        <w:tblpPr w:leftFromText="180" w:rightFromText="180" w:bottomFromText="200" w:vertAnchor="page" w:horzAnchor="margin" w:tblpY="1725"/>
        <w:tblW w:w="10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3452"/>
        <w:gridCol w:w="3772"/>
      </w:tblGrid>
      <w:tr w:rsidR="00B40C2C" w:rsidRPr="007F77D6" w:rsidTr="00F32727">
        <w:trPr>
          <w:trHeight w:val="2445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2C" w:rsidRPr="007F77D6" w:rsidRDefault="00B40C2C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F77D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Рассмотрена</w:t>
            </w:r>
            <w:proofErr w:type="gramEnd"/>
            <w:r w:rsidRPr="007F7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заседании МО учителей филологии и искусства.</w:t>
            </w:r>
          </w:p>
          <w:p w:rsidR="00B40C2C" w:rsidRPr="007F77D6" w:rsidRDefault="00B40C2C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D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 1  от     25.08.2017  г.                    </w:t>
            </w:r>
          </w:p>
          <w:p w:rsidR="00B40C2C" w:rsidRPr="007F77D6" w:rsidRDefault="00B40C2C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D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 __________/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sz w:val="28"/>
                <w:szCs w:val="28"/>
              </w:rPr>
              <w:t>Т.Б.Тарбеева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2C" w:rsidRPr="007F77D6" w:rsidRDefault="00B40C2C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Принята на заседании педагогического совета.     Протокол №__ от   28.08. 2017 г.  </w:t>
            </w:r>
          </w:p>
          <w:p w:rsidR="00B40C2C" w:rsidRPr="007F77D6" w:rsidRDefault="00B40C2C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D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педагогического совета  ____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sz w:val="28"/>
                <w:szCs w:val="28"/>
              </w:rPr>
              <w:t>Г.М.Донская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3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2C" w:rsidRPr="007F77D6" w:rsidRDefault="00B40C2C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B40C2C" w:rsidRPr="007F77D6" w:rsidRDefault="00B40C2C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D6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 </w:t>
            </w:r>
          </w:p>
          <w:p w:rsidR="00B40C2C" w:rsidRPr="007F77D6" w:rsidRDefault="00B40C2C" w:rsidP="00F32727">
            <w:pPr>
              <w:tabs>
                <w:tab w:val="left" w:pos="31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D6">
              <w:rPr>
                <w:rFonts w:ascii="Times New Roman" w:eastAsia="Times New Roman" w:hAnsi="Times New Roman" w:cs="Times New Roman"/>
                <w:sz w:val="28"/>
                <w:szCs w:val="28"/>
              </w:rPr>
              <w:t>_____/О.Б. Лепешкина/     </w:t>
            </w:r>
          </w:p>
          <w:p w:rsidR="00B40C2C" w:rsidRPr="007F77D6" w:rsidRDefault="00B40C2C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D6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№_____</w:t>
            </w:r>
          </w:p>
          <w:p w:rsidR="00B40C2C" w:rsidRPr="007F77D6" w:rsidRDefault="00B40C2C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D6">
              <w:rPr>
                <w:rFonts w:ascii="Times New Roman" w:eastAsia="Times New Roman" w:hAnsi="Times New Roman" w:cs="Times New Roman"/>
                <w:sz w:val="28"/>
                <w:szCs w:val="28"/>
              </w:rPr>
              <w:t>от « 30» августа 2017г. </w:t>
            </w:r>
          </w:p>
        </w:tc>
      </w:tr>
    </w:tbl>
    <w:p w:rsidR="00B40C2C" w:rsidRPr="007F77D6" w:rsidRDefault="00B40C2C" w:rsidP="00B40C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40C2C" w:rsidRPr="007F77D6" w:rsidRDefault="00B40C2C" w:rsidP="00B40C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C2C" w:rsidRPr="007F77D6" w:rsidRDefault="00B40C2C" w:rsidP="00B40C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C2C" w:rsidRPr="007F77D6" w:rsidRDefault="00B40C2C" w:rsidP="00B40C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C2C" w:rsidRPr="007F77D6" w:rsidRDefault="00B40C2C" w:rsidP="00B40C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C2C" w:rsidRPr="007F77D6" w:rsidRDefault="00B40C2C" w:rsidP="00B40C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C2C" w:rsidRPr="007F77D6" w:rsidRDefault="00B40C2C" w:rsidP="00B40C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C2C" w:rsidRPr="007F77D6" w:rsidRDefault="00B40C2C" w:rsidP="00B40C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D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40C2C" w:rsidRPr="007F77D6" w:rsidRDefault="00B40C2C" w:rsidP="00B40C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77D6">
        <w:rPr>
          <w:rFonts w:ascii="Times New Roman" w:hAnsi="Times New Roman" w:cs="Times New Roman"/>
          <w:i/>
          <w:sz w:val="28"/>
          <w:szCs w:val="28"/>
          <w:u w:val="single"/>
        </w:rPr>
        <w:t>по литературе в соответствии с ФГОС</w:t>
      </w:r>
    </w:p>
    <w:p w:rsidR="00B40C2C" w:rsidRPr="007F77D6" w:rsidRDefault="00B40C2C" w:rsidP="00B40C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7D6">
        <w:rPr>
          <w:rFonts w:ascii="Times New Roman" w:hAnsi="Times New Roman" w:cs="Times New Roman"/>
          <w:sz w:val="28"/>
          <w:szCs w:val="28"/>
        </w:rPr>
        <w:t>для учащихся</w:t>
      </w:r>
      <w:r w:rsidRPr="007F77D6">
        <w:rPr>
          <w:rFonts w:ascii="Times New Roman" w:hAnsi="Times New Roman" w:cs="Times New Roman"/>
          <w:sz w:val="28"/>
          <w:szCs w:val="28"/>
          <w:u w:val="single"/>
        </w:rPr>
        <w:t>_7а_</w:t>
      </w:r>
      <w:r w:rsidRPr="007F77D6">
        <w:rPr>
          <w:rFonts w:ascii="Times New Roman" w:hAnsi="Times New Roman" w:cs="Times New Roman"/>
          <w:sz w:val="28"/>
          <w:szCs w:val="28"/>
        </w:rPr>
        <w:t>класса.</w:t>
      </w:r>
    </w:p>
    <w:p w:rsidR="00B40C2C" w:rsidRPr="007F77D6" w:rsidRDefault="00B40C2C" w:rsidP="00B40C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7D6">
        <w:rPr>
          <w:rFonts w:ascii="Times New Roman" w:hAnsi="Times New Roman" w:cs="Times New Roman"/>
          <w:sz w:val="28"/>
          <w:szCs w:val="28"/>
        </w:rPr>
        <w:t>(уровень: базовый, общеобразовательный)</w:t>
      </w:r>
    </w:p>
    <w:p w:rsidR="00B40C2C" w:rsidRPr="007F77D6" w:rsidRDefault="00B40C2C" w:rsidP="00B40C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7D6">
        <w:rPr>
          <w:rFonts w:ascii="Times New Roman" w:hAnsi="Times New Roman" w:cs="Times New Roman"/>
          <w:sz w:val="28"/>
          <w:szCs w:val="28"/>
        </w:rPr>
        <w:t>Учитель: Щербакова Ольга Ивановна,</w:t>
      </w:r>
    </w:p>
    <w:p w:rsidR="00B40C2C" w:rsidRPr="007F77D6" w:rsidRDefault="00B40C2C" w:rsidP="00B40C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7D6">
        <w:rPr>
          <w:rFonts w:ascii="Times New Roman" w:hAnsi="Times New Roman" w:cs="Times New Roman"/>
          <w:sz w:val="28"/>
          <w:szCs w:val="28"/>
        </w:rPr>
        <w:t xml:space="preserve"> первая квалификационная категория.</w:t>
      </w:r>
    </w:p>
    <w:p w:rsidR="00B40C2C" w:rsidRPr="007F77D6" w:rsidRDefault="00B40C2C" w:rsidP="00B40C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0C2C" w:rsidRPr="007F77D6" w:rsidRDefault="00B40C2C" w:rsidP="00B40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C2C" w:rsidRPr="007F77D6" w:rsidRDefault="00B40C2C" w:rsidP="00B40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C2C" w:rsidRPr="007F77D6" w:rsidRDefault="00B40C2C" w:rsidP="00B40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C2C" w:rsidRPr="007F77D6" w:rsidRDefault="00B40C2C" w:rsidP="00B40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C2C" w:rsidRPr="007F77D6" w:rsidRDefault="00B40C2C" w:rsidP="00B40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C2C" w:rsidRPr="007F77D6" w:rsidRDefault="00B40C2C" w:rsidP="00B40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C2C" w:rsidRPr="007F77D6" w:rsidRDefault="00B40C2C" w:rsidP="00B40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C2C" w:rsidRPr="007F77D6" w:rsidRDefault="00B40C2C" w:rsidP="00B40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C2C" w:rsidRPr="007F77D6" w:rsidRDefault="00B40C2C" w:rsidP="00B40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7D6">
        <w:rPr>
          <w:rFonts w:ascii="Times New Roman" w:hAnsi="Times New Roman" w:cs="Times New Roman"/>
          <w:sz w:val="28"/>
          <w:szCs w:val="28"/>
        </w:rPr>
        <w:t>2017/2018 учебный год.</w:t>
      </w:r>
    </w:p>
    <w:p w:rsidR="00B40C2C" w:rsidRPr="007F77D6" w:rsidRDefault="00B40C2C" w:rsidP="00B40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D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B40C2C" w:rsidRPr="007F77D6" w:rsidRDefault="00B40C2C" w:rsidP="00B40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C2C" w:rsidRPr="007F77D6" w:rsidRDefault="00B40C2C" w:rsidP="00B40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разработана в соответствии </w:t>
      </w:r>
      <w:proofErr w:type="gramStart"/>
      <w:r w:rsidRPr="007F77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77D6">
        <w:rPr>
          <w:rFonts w:ascii="Times New Roman" w:hAnsi="Times New Roman" w:cs="Times New Roman"/>
          <w:sz w:val="24"/>
          <w:szCs w:val="24"/>
        </w:rPr>
        <w:t>:</w:t>
      </w:r>
    </w:p>
    <w:p w:rsidR="00B40C2C" w:rsidRPr="007F77D6" w:rsidRDefault="00B40C2C" w:rsidP="00B40C2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7D6">
        <w:rPr>
          <w:rFonts w:ascii="Times New Roman" w:eastAsia="Calibri" w:hAnsi="Times New Roman" w:cs="Times New Roman"/>
          <w:sz w:val="24"/>
          <w:szCs w:val="24"/>
        </w:rPr>
        <w:t>1.Федеральным Законом от 29.12.2012 № 273-ФЗ «Об образовании в Российской Федерации»;</w:t>
      </w:r>
    </w:p>
    <w:p w:rsidR="00B40C2C" w:rsidRPr="007F77D6" w:rsidRDefault="00B40C2C" w:rsidP="00B40C2C">
      <w:pPr>
        <w:tabs>
          <w:tab w:val="left" w:pos="318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7D6">
        <w:rPr>
          <w:rFonts w:ascii="Times New Roman" w:eastAsia="Calibri" w:hAnsi="Times New Roman" w:cs="Times New Roman"/>
          <w:sz w:val="24"/>
          <w:szCs w:val="24"/>
        </w:rPr>
        <w:t xml:space="preserve">2.Федеральным государственным образовательным стандартом ООО (утвержден приказом Министерства образования и науки РФ от 17.12.2010г. №1897) с учетом примерного учебного плана общего образования  Примерной основной образовательной программы основного общего образования. </w:t>
      </w:r>
      <w:proofErr w:type="gramStart"/>
      <w:r w:rsidRPr="007F77D6">
        <w:rPr>
          <w:rFonts w:ascii="Times New Roman" w:eastAsia="Calibri" w:hAnsi="Times New Roman" w:cs="Times New Roman"/>
          <w:sz w:val="24"/>
          <w:szCs w:val="24"/>
        </w:rPr>
        <w:t>Одобрена решением федерального учебно-методического объединения по общему образованию, протокол от 08.04.2015г. №1/15) для 5-7-х классов общеобразовательных организаций, приступающих к реализации ФГОС основного общего образования в 2017/2018 учебном году в штатном режиме.</w:t>
      </w:r>
      <w:proofErr w:type="gramEnd"/>
    </w:p>
    <w:p w:rsidR="00B40C2C" w:rsidRPr="007F77D6" w:rsidRDefault="00B40C2C" w:rsidP="00B40C2C">
      <w:pPr>
        <w:tabs>
          <w:tab w:val="left" w:pos="318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7D6">
        <w:rPr>
          <w:rFonts w:ascii="Times New Roman" w:eastAsia="Calibri" w:hAnsi="Times New Roman" w:cs="Times New Roman"/>
          <w:sz w:val="24"/>
          <w:szCs w:val="24"/>
        </w:rPr>
        <w:t>3. постановлением Главного государственного санитарного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 w:rsidRPr="007F77D6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7F77D6">
        <w:rPr>
          <w:rFonts w:ascii="Times New Roman" w:eastAsia="Calibri" w:hAnsi="Times New Roman" w:cs="Times New Roman"/>
          <w:sz w:val="24"/>
          <w:szCs w:val="24"/>
        </w:rPr>
        <w:t xml:space="preserve">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№1 к СанПиН 2.4.2.2821-10 от 29.06.2011 №85). </w:t>
      </w:r>
    </w:p>
    <w:p w:rsidR="00B40C2C" w:rsidRPr="007F77D6" w:rsidRDefault="00B40C2C" w:rsidP="00B40C2C">
      <w:pPr>
        <w:tabs>
          <w:tab w:val="left" w:pos="318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7D6">
        <w:rPr>
          <w:rFonts w:ascii="Times New Roman" w:eastAsia="Calibri" w:hAnsi="Times New Roman" w:cs="Times New Roman"/>
          <w:sz w:val="24"/>
          <w:szCs w:val="24"/>
        </w:rPr>
        <w:t xml:space="preserve">4. Региональным учебным планом для образовательных учреждений Иркутской области стандартов основного общего образования, 2011-2012, 2012 – 2013 учебный годы, утверждённым распоряжением министерства образования Иркутской области от 12.08.2011 г. № 920-мр «О региональном учебном плане для общеобразовательных учреждений Иркутской области» и распоряжением министерства образования Иркутской области от 13.05.2013г. « 471-мр «О продлении срока действия регионального учебного плана учреждений Иркутской области» </w:t>
      </w:r>
      <w:proofErr w:type="gramStart"/>
      <w:r w:rsidRPr="007F77D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7F77D6">
        <w:rPr>
          <w:rFonts w:ascii="Times New Roman" w:eastAsia="Calibri" w:hAnsi="Times New Roman" w:cs="Times New Roman"/>
          <w:sz w:val="24"/>
          <w:szCs w:val="24"/>
        </w:rPr>
        <w:t>с изменениями, внесёнными распоряжениями от 07.08.2012 № 962-мр; от 10.05.2012 № 561-мр.)</w:t>
      </w:r>
      <w:proofErr w:type="gramStart"/>
      <w:r w:rsidRPr="007F77D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40C2C" w:rsidRPr="007F77D6" w:rsidRDefault="00B40C2C" w:rsidP="00B40C2C">
      <w:pPr>
        <w:tabs>
          <w:tab w:val="left" w:pos="318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7D6">
        <w:rPr>
          <w:rFonts w:ascii="Times New Roman" w:eastAsia="Calibri" w:hAnsi="Times New Roman" w:cs="Times New Roman"/>
          <w:sz w:val="24"/>
          <w:szCs w:val="24"/>
        </w:rPr>
        <w:t>Уставом МОУ ИРМО «Никольская СОШ»</w:t>
      </w:r>
    </w:p>
    <w:p w:rsidR="00B40C2C" w:rsidRPr="007F77D6" w:rsidRDefault="00B40C2C" w:rsidP="00B40C2C">
      <w:pPr>
        <w:shd w:val="clear" w:color="auto" w:fill="FFFFFF"/>
        <w:tabs>
          <w:tab w:val="left" w:pos="851"/>
        </w:tabs>
        <w:spacing w:after="0"/>
        <w:ind w:firstLine="142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7F77D6"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Pr="007F77D6">
        <w:rPr>
          <w:rFonts w:ascii="Times New Roman" w:hAnsi="Times New Roman" w:cs="Times New Roman"/>
          <w:bCs/>
          <w:color w:val="000000"/>
          <w:spacing w:val="19"/>
          <w:sz w:val="24"/>
          <w:szCs w:val="24"/>
        </w:rPr>
        <w:t xml:space="preserve">Учебным планом МОУ ИРМО «Никольская средняя общеобразовательная школа» на </w:t>
      </w:r>
      <w:r w:rsidRPr="007F77D6">
        <w:rPr>
          <w:rFonts w:ascii="Times New Roman" w:hAnsi="Times New Roman" w:cs="Times New Roman"/>
          <w:bCs/>
          <w:color w:val="000000"/>
          <w:sz w:val="24"/>
          <w:szCs w:val="24"/>
        </w:rPr>
        <w:t>2017-/2018 учебный год.</w:t>
      </w:r>
    </w:p>
    <w:p w:rsidR="00B40C2C" w:rsidRPr="007F77D6" w:rsidRDefault="00B40C2C" w:rsidP="00B40C2C">
      <w:pPr>
        <w:pStyle w:val="a4"/>
        <w:ind w:left="0" w:hanging="34"/>
        <w:jc w:val="both"/>
      </w:pPr>
      <w:r w:rsidRPr="007F77D6">
        <w:t xml:space="preserve">6. Рабочей программой: Литература.  Рабочие программы. Предметная линия учебников под ред. </w:t>
      </w:r>
      <w:proofErr w:type="spellStart"/>
      <w:r w:rsidRPr="007F77D6">
        <w:t>В.Я.Коровиной</w:t>
      </w:r>
      <w:proofErr w:type="spellEnd"/>
      <w:r w:rsidRPr="007F77D6">
        <w:t xml:space="preserve">. 5-9 классы. Авторы: </w:t>
      </w:r>
      <w:proofErr w:type="spellStart"/>
      <w:r w:rsidRPr="007F77D6">
        <w:t>В.Я.Коровина</w:t>
      </w:r>
      <w:proofErr w:type="spellEnd"/>
      <w:r w:rsidRPr="007F77D6">
        <w:t xml:space="preserve">, В.П. Журавлёв, </w:t>
      </w:r>
      <w:proofErr w:type="spellStart"/>
      <w:r w:rsidRPr="007F77D6">
        <w:t>В.И.Коровин</w:t>
      </w:r>
      <w:proofErr w:type="spellEnd"/>
      <w:r w:rsidRPr="007F77D6">
        <w:t xml:space="preserve">, </w:t>
      </w:r>
      <w:proofErr w:type="spellStart"/>
      <w:r w:rsidRPr="007F77D6">
        <w:t>Н.В.Беляев</w:t>
      </w:r>
      <w:proofErr w:type="spellEnd"/>
      <w:r w:rsidRPr="007F77D6">
        <w:t>.  М.: Просвещение, 2014</w:t>
      </w:r>
    </w:p>
    <w:p w:rsidR="00B40C2C" w:rsidRPr="007F77D6" w:rsidRDefault="00B40C2C" w:rsidP="00B40C2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40C2C" w:rsidRPr="007F77D6" w:rsidRDefault="00B40C2C" w:rsidP="00B40C2C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ab/>
      </w:r>
      <w:r w:rsidRPr="007F77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77D6">
        <w:rPr>
          <w:rFonts w:ascii="Times New Roman" w:hAnsi="Times New Roman" w:cs="Times New Roman"/>
          <w:sz w:val="24"/>
          <w:szCs w:val="24"/>
        </w:rPr>
        <w:t>Х</w:t>
      </w:r>
      <w:r w:rsidRPr="007F77D6">
        <w:rPr>
          <w:rFonts w:ascii="Times New Roman" w:eastAsia="Times New Roman" w:hAnsi="Times New Roman" w:cs="Times New Roman"/>
          <w:sz w:val="24"/>
          <w:szCs w:val="24"/>
        </w:rPr>
        <w:t>удожественная литература</w:t>
      </w:r>
      <w:r w:rsidRPr="007F77D6">
        <w:rPr>
          <w:rFonts w:ascii="Times New Roman" w:hAnsi="Times New Roman" w:cs="Times New Roman"/>
          <w:sz w:val="24"/>
          <w:szCs w:val="24"/>
        </w:rPr>
        <w:t xml:space="preserve"> </w:t>
      </w:r>
      <w:r w:rsidRPr="007F77D6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7F77D6">
        <w:rPr>
          <w:rFonts w:ascii="Times New Roman" w:hAnsi="Times New Roman" w:cs="Times New Roman"/>
          <w:sz w:val="24"/>
          <w:szCs w:val="24"/>
        </w:rPr>
        <w:t xml:space="preserve"> в</w:t>
      </w:r>
      <w:r w:rsidRPr="007F77D6">
        <w:rPr>
          <w:rFonts w:ascii="Times New Roman" w:eastAsia="Times New Roman" w:hAnsi="Times New Roman" w:cs="Times New Roman"/>
          <w:sz w:val="24"/>
          <w:szCs w:val="24"/>
        </w:rPr>
        <w:t>ажнейшее значение в формировании духовно богатой, гармонически развитой личности с высокими нравственными идеалами и эстетическими потребностями.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858DC" w:rsidRPr="007F77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77D6">
        <w:rPr>
          <w:rFonts w:ascii="Times New Roman" w:eastAsia="Times New Roman" w:hAnsi="Times New Roman" w:cs="Times New Roman"/>
          <w:sz w:val="24"/>
          <w:szCs w:val="24"/>
        </w:rPr>
        <w:t>зучение литературы в основной школе направлено на достижение следующих целей:</w:t>
      </w:r>
    </w:p>
    <w:p w:rsidR="00B40C2C" w:rsidRPr="007F77D6" w:rsidRDefault="00B40C2C" w:rsidP="00B40C2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B40C2C" w:rsidRPr="007F77D6" w:rsidRDefault="00B40C2C" w:rsidP="00B40C2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B40C2C" w:rsidRPr="007F77D6" w:rsidRDefault="00B40C2C" w:rsidP="00B40C2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sz w:val="24"/>
          <w:szCs w:val="24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B40C2C" w:rsidRPr="007F77D6" w:rsidRDefault="00B40C2C" w:rsidP="00B40C2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sz w:val="24"/>
          <w:szCs w:val="24"/>
        </w:rPr>
        <w:t xml:space="preserve">овладение умениями творческого чтения и анализа художественных произведений с </w:t>
      </w:r>
      <w:r w:rsidRPr="007F77D6">
        <w:rPr>
          <w:rFonts w:ascii="Times New Roman" w:eastAsia="Times New Roman" w:hAnsi="Times New Roman" w:cs="Times New Roman"/>
          <w:sz w:val="24"/>
          <w:szCs w:val="24"/>
        </w:rPr>
        <w:lastRenderedPageBreak/>
        <w:t>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sz w:val="24"/>
          <w:szCs w:val="24"/>
        </w:rPr>
        <w:t xml:space="preserve">         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Главная идея программы по литературе</w:t>
      </w:r>
      <w:r w:rsidRPr="007F77D6">
        <w:rPr>
          <w:rFonts w:ascii="Times New Roman" w:eastAsia="Times New Roman" w:hAnsi="Times New Roman" w:cs="Times New Roman"/>
          <w:sz w:val="24"/>
          <w:szCs w:val="24"/>
        </w:rPr>
        <w:t xml:space="preserve"> – изучение литературы от мифов к фольклору, от фольклора к древнерусской литературе, от неё к русской литературе XVIII, XIX, XX веков. Ведущая проблема изучения литературы в 7 классе – художественное произведение и автор, характеры героев. </w:t>
      </w:r>
    </w:p>
    <w:p w:rsidR="00F32727" w:rsidRPr="007F77D6" w:rsidRDefault="00F32727" w:rsidP="00B40C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727" w:rsidRPr="007F77D6" w:rsidRDefault="00F32727" w:rsidP="00F32727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</w:t>
      </w:r>
    </w:p>
    <w:p w:rsidR="00F32727" w:rsidRPr="007F77D6" w:rsidRDefault="00F32727" w:rsidP="00F32727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ФГОС к результатам изучения предмета «Литература»</w:t>
      </w:r>
    </w:p>
    <w:p w:rsidR="00F32727" w:rsidRPr="007F77D6" w:rsidRDefault="00F32727" w:rsidP="00F32727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основной школе (к окончанию 7 класса)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универсальные учебные действия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научится: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определяющую роль литературы в развитии интеллектуальных, творческих способностей и моральных качеств личности.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эстетическую ценность русской литературы.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ситуации с точки зрения правил поведения и этики.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универсальные учебные действия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научится: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Умению контроля.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Принятию решений в проблемных ситуациях.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весомость приводимых доказательств и рассуждений (убедительно, ложно, истинно, существенно, не существенно).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Основам </w:t>
      </w:r>
      <w:proofErr w:type="spellStart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7F77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Осуществлению познавательной рефлексии.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универсальные учебные действия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научится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деловое сотрудничество.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контроль, коррекцию, оценку действий партнера.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диалогическое высказывание в соответствии с требованиями речевого этикета.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Вступать в диалог.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действий.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универсальные учебные действия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научится: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нужного иллюстративного и текстового материала в дополнительных изданиях, рекомендуемых учителем;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запись (фиксацию) указанной учителем информации;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знаками, символами, таблицами, диаграммами, схемами, приведенными в учебной литературе;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сообщения в устной и письменной форме на лингвистическую тему;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содружестве с одноклассниками разные способы решения учебной задачи;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воспринимать смысл познавательных текстов, выделять информацию из сообщений разных видов (в </w:t>
      </w:r>
      <w:proofErr w:type="spellStart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. текстов) в соответствии с учебной задачей;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изучаемые объекты с выделением существенных и несущественных признаков;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синтез как составление целого из частей;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lastRenderedPageBreak/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медиаресурсов</w:t>
      </w:r>
      <w:proofErr w:type="spellEnd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записывать, фиксировать информацию с помощью инструментов ИКТ;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преобразовывать модели и схемы по заданиям учителя;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самостоятельно разные способы решения учебной задачи;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сравнение, </w:t>
      </w:r>
      <w:proofErr w:type="spellStart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сериацию</w:t>
      </w:r>
      <w:proofErr w:type="spellEnd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классификацию изученных объектов по самостоятельно выделенным основаниям (критериям);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связь суждений об объекте (явлении).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 обучения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Устное народное творчество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научится: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видеть </w:t>
      </w:r>
      <w:proofErr w:type="gramStart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необычное</w:t>
      </w:r>
      <w:proofErr w:type="gramEnd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обычном, устанавливать неочевидные связи между предметами, явлениями, действиями.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сравнивая произведения героического эпоса разных народов, определять черты национального характера;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Древнерусская литература. Русская литература XVIII в. Русская литература XIX—XX вв.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F7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народов России. Зарубежная литература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научится: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путь анализа произведения, адекватный жанрово-родовой природе художественного текста;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«чужие» тексты интерпретирующего характера, аргументировано оценивать их;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интерпретацию художественного текста, созданную средствами других искусств;</w:t>
      </w:r>
    </w:p>
    <w:p w:rsidR="00F32727" w:rsidRPr="007F77D6" w:rsidRDefault="00F32727" w:rsidP="00F327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Simplified Arabic Fixed" w:eastAsia="Times New Roman" w:hAnsi="Simplified Arabic Fixed" w:cs="Simplified Arabic Fixed"/>
          <w:color w:val="000000"/>
          <w:sz w:val="24"/>
          <w:szCs w:val="24"/>
        </w:rPr>
        <w:t>-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32727" w:rsidRPr="007F77D6" w:rsidRDefault="00F32727" w:rsidP="00B40C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7D6" w:rsidRDefault="007F77D6" w:rsidP="00B40C2C">
      <w:pPr>
        <w:pStyle w:val="a4"/>
        <w:jc w:val="both"/>
        <w:rPr>
          <w:b/>
        </w:rPr>
      </w:pPr>
    </w:p>
    <w:p w:rsidR="007F77D6" w:rsidRDefault="007F77D6" w:rsidP="00B40C2C">
      <w:pPr>
        <w:pStyle w:val="a4"/>
        <w:jc w:val="both"/>
        <w:rPr>
          <w:b/>
        </w:rPr>
      </w:pPr>
    </w:p>
    <w:p w:rsidR="00B40C2C" w:rsidRPr="007F77D6" w:rsidRDefault="00B40C2C" w:rsidP="00B40C2C">
      <w:pPr>
        <w:pStyle w:val="a4"/>
        <w:jc w:val="both"/>
      </w:pPr>
      <w:r w:rsidRPr="007F77D6">
        <w:rPr>
          <w:b/>
        </w:rPr>
        <w:lastRenderedPageBreak/>
        <w:t>Содержание литературного образования</w:t>
      </w:r>
    </w:p>
    <w:p w:rsidR="00B40C2C" w:rsidRPr="007F77D6" w:rsidRDefault="00B40C2C" w:rsidP="00B40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sz w:val="24"/>
          <w:szCs w:val="24"/>
        </w:rPr>
        <w:t>Содержание литературного образования разбито на разделы согласно этапам развития русской литературы. Программа включает в себя перечень выдающихся произведений художественной литературы с аннотациями к ним. Таким образом, детализируется обязательный минимум содержания литературного образования: указываются направления изучения творчества писателя, важнейшие аспекты анализа конкретного произведения (раскрывается идейно-художественная доминанта произведения); включаются историко-литературные сведения и теоретико-литературные понятия, помогающие освоению литературного материала. Произведения малых эпических жанров и лирические произведения чаще всего сопровождаются одной общей аннотацией.</w:t>
      </w:r>
    </w:p>
    <w:p w:rsidR="00B40C2C" w:rsidRPr="007F77D6" w:rsidRDefault="00B40C2C" w:rsidP="00B40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sz w:val="24"/>
          <w:szCs w:val="24"/>
        </w:rPr>
        <w:t>Теоретико-литературные понятия предложены в виде самостоятельной рубрики, в отдельных случаях они включены в аннотации к предлагаемым для изучения произведениям и рассматриваются в процессе изучения конкретных литературных произведений.</w:t>
      </w:r>
    </w:p>
    <w:p w:rsidR="00B40C2C" w:rsidRPr="007F77D6" w:rsidRDefault="00B40C2C" w:rsidP="00B40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включает в себя произведения русской и зарубежной литературы, поднимающие вечные проблемы (добро и зло, жестокость и сострадание, великодушие, прекрасное к природе и человеку и </w:t>
      </w:r>
      <w:proofErr w:type="spellStart"/>
      <w:r w:rsidRPr="007F77D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7F77D6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7F77D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40C2C" w:rsidRPr="007F77D6" w:rsidRDefault="00B40C2C" w:rsidP="00B40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sz w:val="24"/>
          <w:szCs w:val="24"/>
        </w:rPr>
        <w:t xml:space="preserve">В 7 классе рассматривается одна из ведущих проблем - особенности труда писателя, его позиция изображение человека как важнейшая проблема литературы, </w:t>
      </w:r>
    </w:p>
    <w:p w:rsidR="00B40C2C" w:rsidRPr="007F77D6" w:rsidRDefault="00B40C2C" w:rsidP="00B4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sz w:val="24"/>
          <w:szCs w:val="24"/>
        </w:rPr>
        <w:t>Отбор произведений на этом 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литературных родов и жанров, а также художественных направлений.</w:t>
      </w:r>
    </w:p>
    <w:p w:rsidR="00B40C2C" w:rsidRPr="007F77D6" w:rsidRDefault="00B40C2C" w:rsidP="00B4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7D6">
        <w:rPr>
          <w:rFonts w:ascii="Times New Roman" w:hAnsi="Times New Roman" w:cs="Times New Roman"/>
          <w:b/>
          <w:sz w:val="24"/>
          <w:szCs w:val="24"/>
        </w:rPr>
        <w:t>Содержание стандарта может быть реализовано  следующими видами усложняющейся учебной деятельности: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- продуктивная творческая деятельность: сочинение разных жанров, выразительное чтение художественных текстов, устное словесное рисование, </w:t>
      </w:r>
      <w:proofErr w:type="spellStart"/>
      <w:r w:rsidRPr="007F77D6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7F77D6">
        <w:rPr>
          <w:rFonts w:ascii="Times New Roman" w:hAnsi="Times New Roman" w:cs="Times New Roman"/>
          <w:sz w:val="24"/>
          <w:szCs w:val="24"/>
        </w:rPr>
        <w:t xml:space="preserve"> произведения, составление киносценария;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B40C2C" w:rsidRPr="007F77D6" w:rsidRDefault="00B40C2C" w:rsidP="00B40C2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7D6">
        <w:rPr>
          <w:rFonts w:ascii="Times New Roman" w:hAnsi="Times New Roman" w:cs="Times New Roman"/>
          <w:b/>
          <w:sz w:val="24"/>
          <w:szCs w:val="24"/>
        </w:rPr>
        <w:t xml:space="preserve">Технологии, методики: </w:t>
      </w:r>
    </w:p>
    <w:p w:rsidR="00B40C2C" w:rsidRPr="007F77D6" w:rsidRDefault="00B40C2C" w:rsidP="00B40C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Активные методы обучения </w:t>
      </w:r>
    </w:p>
    <w:p w:rsidR="00B40C2C" w:rsidRPr="007F77D6" w:rsidRDefault="00B40C2C" w:rsidP="00B40C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B40C2C" w:rsidRPr="007F77D6" w:rsidRDefault="00B40C2C" w:rsidP="00B40C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>Исследовательская технология обучения</w:t>
      </w:r>
    </w:p>
    <w:p w:rsidR="00B40C2C" w:rsidRPr="007F77D6" w:rsidRDefault="00B40C2C" w:rsidP="00B40C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на уроках русского языка и литературы</w:t>
      </w:r>
    </w:p>
    <w:p w:rsidR="00B40C2C" w:rsidRPr="007F77D6" w:rsidRDefault="00B40C2C" w:rsidP="00B40C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>Метод проектов</w:t>
      </w:r>
    </w:p>
    <w:p w:rsidR="00B40C2C" w:rsidRPr="007F77D6" w:rsidRDefault="00B40C2C" w:rsidP="00B40C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>Технология мастерских на уроках русского языка и литературы</w:t>
      </w:r>
    </w:p>
    <w:p w:rsidR="00B40C2C" w:rsidRPr="007F77D6" w:rsidRDefault="00B40C2C" w:rsidP="00B40C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>Технологии уровневой дифференциации</w:t>
      </w:r>
    </w:p>
    <w:p w:rsidR="00B40C2C" w:rsidRPr="007F77D6" w:rsidRDefault="00B40C2C" w:rsidP="00B40C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</w:p>
    <w:p w:rsidR="00B40C2C" w:rsidRPr="007F77D6" w:rsidRDefault="00B40C2C" w:rsidP="00B40C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7D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F77D6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B40C2C" w:rsidRPr="007F77D6" w:rsidRDefault="00B40C2C" w:rsidP="00B40C2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7D6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    </w:t>
      </w:r>
      <w:r w:rsidRPr="007F77D6">
        <w:rPr>
          <w:rFonts w:ascii="Times New Roman" w:hAnsi="Times New Roman" w:cs="Times New Roman"/>
          <w:sz w:val="24"/>
          <w:szCs w:val="24"/>
        </w:rPr>
        <w:tab/>
      </w:r>
      <w:r w:rsidRPr="007F77D6">
        <w:rPr>
          <w:rFonts w:ascii="Times New Roman" w:hAnsi="Times New Roman" w:cs="Times New Roman"/>
          <w:b/>
          <w:sz w:val="24"/>
          <w:szCs w:val="24"/>
        </w:rPr>
        <w:t>Формы обучения:</w:t>
      </w:r>
    </w:p>
    <w:p w:rsidR="00B40C2C" w:rsidRPr="007F77D6" w:rsidRDefault="00B40C2C" w:rsidP="00B40C2C">
      <w:pPr>
        <w:pStyle w:val="FR2"/>
        <w:ind w:firstLine="708"/>
        <w:jc w:val="both"/>
        <w:rPr>
          <w:b w:val="0"/>
          <w:sz w:val="24"/>
          <w:szCs w:val="24"/>
        </w:rPr>
      </w:pPr>
      <w:r w:rsidRPr="007F77D6">
        <w:rPr>
          <w:b w:val="0"/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</w:t>
      </w:r>
      <w:proofErr w:type="gramStart"/>
      <w:r w:rsidRPr="007F77D6">
        <w:rPr>
          <w:b w:val="0"/>
          <w:sz w:val="24"/>
          <w:szCs w:val="24"/>
        </w:rPr>
        <w:t>к-</w:t>
      </w:r>
      <w:proofErr w:type="gramEnd"/>
      <w:r w:rsidRPr="007F77D6">
        <w:rPr>
          <w:b w:val="0"/>
          <w:sz w:val="24"/>
          <w:szCs w:val="24"/>
        </w:rPr>
        <w:t xml:space="preserve"> исследование,  урок-практикум, урок развития речи, урок-дискуссия.</w:t>
      </w:r>
    </w:p>
    <w:p w:rsidR="00B40C2C" w:rsidRPr="007F77D6" w:rsidRDefault="00B40C2C" w:rsidP="00B40C2C">
      <w:pPr>
        <w:pStyle w:val="FR2"/>
        <w:ind w:firstLine="708"/>
        <w:jc w:val="both"/>
        <w:rPr>
          <w:sz w:val="24"/>
          <w:szCs w:val="24"/>
        </w:rPr>
      </w:pPr>
      <w:r w:rsidRPr="007F77D6">
        <w:rPr>
          <w:sz w:val="24"/>
          <w:szCs w:val="24"/>
        </w:rPr>
        <w:t>Методы и приёмы  обучения:</w:t>
      </w:r>
    </w:p>
    <w:p w:rsidR="00B40C2C" w:rsidRPr="007F77D6" w:rsidRDefault="00B40C2C" w:rsidP="00B40C2C">
      <w:pPr>
        <w:pStyle w:val="a5"/>
        <w:widowControl w:val="0"/>
        <w:spacing w:after="0"/>
        <w:jc w:val="both"/>
      </w:pPr>
      <w:r w:rsidRPr="007F77D6">
        <w:rPr>
          <w:b/>
        </w:rPr>
        <w:t xml:space="preserve">- </w:t>
      </w:r>
      <w:r w:rsidRPr="007F77D6">
        <w:t xml:space="preserve">обобщающая беседа по изученному материалу; </w:t>
      </w:r>
    </w:p>
    <w:p w:rsidR="00B40C2C" w:rsidRPr="007F77D6" w:rsidRDefault="00B40C2C" w:rsidP="00B40C2C">
      <w:pPr>
        <w:pStyle w:val="a5"/>
        <w:widowControl w:val="0"/>
        <w:spacing w:after="0"/>
        <w:jc w:val="both"/>
      </w:pPr>
      <w:r w:rsidRPr="007F77D6">
        <w:t xml:space="preserve">- индивидуальный устный опрос; </w:t>
      </w:r>
    </w:p>
    <w:p w:rsidR="00B40C2C" w:rsidRPr="007F77D6" w:rsidRDefault="00B40C2C" w:rsidP="00B40C2C">
      <w:pPr>
        <w:pStyle w:val="a5"/>
        <w:widowControl w:val="0"/>
        <w:spacing w:after="0"/>
        <w:jc w:val="both"/>
      </w:pPr>
      <w:r w:rsidRPr="007F77D6">
        <w:lastRenderedPageBreak/>
        <w:t xml:space="preserve">- фронтальный опрос;  </w:t>
      </w:r>
    </w:p>
    <w:p w:rsidR="00B40C2C" w:rsidRPr="007F77D6" w:rsidRDefault="00B40C2C" w:rsidP="00B40C2C">
      <w:pPr>
        <w:pStyle w:val="a5"/>
        <w:widowControl w:val="0"/>
        <w:spacing w:after="0"/>
        <w:jc w:val="both"/>
      </w:pPr>
      <w:r w:rsidRPr="007F77D6">
        <w:t>- составление учащимися авторского текста в различных жанрах (подготовка устных сообщений, написание  творческих работ);</w:t>
      </w:r>
    </w:p>
    <w:p w:rsidR="00B40C2C" w:rsidRPr="007F77D6" w:rsidRDefault="00B40C2C" w:rsidP="00B40C2C">
      <w:pPr>
        <w:pStyle w:val="a5"/>
        <w:widowControl w:val="0"/>
        <w:spacing w:after="0"/>
        <w:jc w:val="both"/>
      </w:pPr>
      <w:r w:rsidRPr="007F77D6"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B40C2C" w:rsidRPr="007F77D6" w:rsidRDefault="00B40C2C" w:rsidP="00B40C2C">
      <w:pPr>
        <w:pStyle w:val="a5"/>
        <w:widowControl w:val="0"/>
        <w:spacing w:after="0"/>
        <w:jc w:val="both"/>
      </w:pPr>
      <w:r w:rsidRPr="007F77D6">
        <w:t xml:space="preserve">-написание сочинений; 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>- осознанное, творческое чтение художественных произведений разных жанров;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>- выразительное чтение;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>- различные виды пересказа;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>- заучивание наизусть стихотворных текстов;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- определение принадлежности литературного (фольклорного) текста к тому или иному роду и жанру; 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- анализ текста, выявляющий авторский замысел и различные средства его воплощения; определение мотивов поступков героев и сущности конфликта; 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- выявление языковых средств художественной образности и определение их роли в раскрытии идейно-тематического содержания произведения; 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- участие в дискуссии, утверждение и доказательство своей точки зрения с учетом мнения оппонента; 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>- подготовка рефератов, докладов;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- написание сочинений на основе и по мотивам литературных произведений. 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 </w:t>
      </w:r>
      <w:r w:rsidRPr="007F77D6">
        <w:rPr>
          <w:rFonts w:ascii="Times New Roman" w:hAnsi="Times New Roman" w:cs="Times New Roman"/>
          <w:b/>
          <w:sz w:val="24"/>
          <w:szCs w:val="24"/>
        </w:rPr>
        <w:t>Виды деятельности учащихся на уроке: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• поиск и выделение значимых функциональных связей и отношений между частями целого, выделение характерных причинно-следственных связей; 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• сравнение, сопоставление, классификация; 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• самостоятельное выполнение различных творческих работ; 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• способность устно и письменно передавать содержание текста в сжатом или развернутом виде; 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•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 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>•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• составление плана, тезисов, конспекта; 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• подбор аргументов, формулирование выводов, отражение в устной или письменной форме результатов своей деятельности; 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•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 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возможностей; 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• </w:t>
      </w:r>
      <w:r w:rsidRPr="007F77D6">
        <w:rPr>
          <w:rFonts w:ascii="Times New Roman" w:hAnsi="Times New Roman" w:cs="Times New Roman"/>
          <w:b/>
          <w:sz w:val="24"/>
          <w:szCs w:val="24"/>
        </w:rPr>
        <w:t>работа с учебно-научными текстами, справочной литературой</w:t>
      </w:r>
      <w:r w:rsidRPr="007F77D6">
        <w:rPr>
          <w:rFonts w:ascii="Times New Roman" w:hAnsi="Times New Roman" w:cs="Times New Roman"/>
          <w:sz w:val="24"/>
          <w:szCs w:val="24"/>
        </w:rPr>
        <w:t xml:space="preserve">  и другими источниками информации, включая СМИ, компьютерные диски и программы,  ресурсы Интернета;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>• работа с различными видами словарей, ведение индивидуальных словарей.</w:t>
      </w:r>
    </w:p>
    <w:p w:rsidR="00B40C2C" w:rsidRPr="007F77D6" w:rsidRDefault="00B40C2C" w:rsidP="00B4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F77D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Основные виды контроля</w:t>
      </w:r>
    </w:p>
    <w:p w:rsidR="00B40C2C" w:rsidRPr="007F77D6" w:rsidRDefault="00B40C2C" w:rsidP="00B4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F77D6">
        <w:rPr>
          <w:rFonts w:ascii="Times New Roman" w:hAnsi="Times New Roman" w:cs="Times New Roman"/>
          <w:color w:val="000000"/>
          <w:sz w:val="24"/>
          <w:szCs w:val="24"/>
        </w:rPr>
        <w:t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литературе. Этому способствует применение следующих видов контроля:</w:t>
      </w:r>
    </w:p>
    <w:p w:rsidR="00B40C2C" w:rsidRPr="007F77D6" w:rsidRDefault="00B40C2C" w:rsidP="00B40C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Предварительный</w:t>
      </w:r>
      <w:r w:rsidRPr="007F77D6">
        <w:rPr>
          <w:rFonts w:ascii="Times New Roman" w:hAnsi="Times New Roman" w:cs="Times New Roman"/>
          <w:color w:val="000000"/>
          <w:sz w:val="24"/>
          <w:szCs w:val="24"/>
        </w:rPr>
        <w:t> 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 по вопросам; мозговой штурм; тестирование, письменный опрос).</w:t>
      </w:r>
    </w:p>
    <w:p w:rsidR="00B40C2C" w:rsidRPr="007F77D6" w:rsidRDefault="00B40C2C" w:rsidP="00B40C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7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Текущий (поурочный)</w:t>
      </w:r>
      <w:r w:rsidRPr="007F77D6">
        <w:rPr>
          <w:rFonts w:ascii="Times New Roman" w:hAnsi="Times New Roman" w:cs="Times New Roman"/>
          <w:color w:val="000000"/>
          <w:sz w:val="24"/>
          <w:szCs w:val="24"/>
        </w:rPr>
        <w:t> – систематическая диагностика усвоения основных элементов содержания каждого урока по ходу изучения темы или раздела (беседа; индивидуальный опрос; подготовка сообщений, докладов, рефератов, проектов; работа по карточкам; составление схем, таблиц, рисунков, написание мини-сочинений).</w:t>
      </w:r>
      <w:proofErr w:type="gramEnd"/>
    </w:p>
    <w:p w:rsidR="00B40C2C" w:rsidRPr="007F77D6" w:rsidRDefault="00B40C2C" w:rsidP="00B40C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7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Промежуточный </w:t>
      </w:r>
      <w:r w:rsidRPr="007F77D6">
        <w:rPr>
          <w:rFonts w:ascii="Times New Roman" w:hAnsi="Times New Roman" w:cs="Times New Roman"/>
          <w:color w:val="000000"/>
          <w:sz w:val="24"/>
          <w:szCs w:val="24"/>
        </w:rPr>
        <w:t xml:space="preserve">– по ходу изучения темы, но по истечении нескольких уроков: пересказ (подробный, сжатый, выборочный, с изменением лица рассказчика, художественный), выразительное </w:t>
      </w:r>
      <w:r w:rsidRPr="007F77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чтение (в том числе наизусть), развернутый ответ на вопрос, анализ эпизода, анализ стихотворения, комментирование художественного текста, составление простого или сложного плана по произведению, в том числе цитатного, конспектирование (фрагментов критической статьи, лекции учителя, статьи учебника), составление сравнительной характеристики литературного героя</w:t>
      </w:r>
      <w:proofErr w:type="gramEnd"/>
      <w:r w:rsidRPr="007F7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F77D6">
        <w:rPr>
          <w:rFonts w:ascii="Times New Roman" w:hAnsi="Times New Roman" w:cs="Times New Roman"/>
          <w:color w:val="000000"/>
          <w:sz w:val="24"/>
          <w:szCs w:val="24"/>
        </w:rPr>
        <w:t xml:space="preserve">по заданным критериям, викторины, игры, конкурсы, сочинение на литературную тему, сообщение на литературную и историко-культурную темы, презентация проектов, сочинение </w:t>
      </w:r>
      <w:proofErr w:type="spellStart"/>
      <w:r w:rsidRPr="007F77D6">
        <w:rPr>
          <w:rFonts w:ascii="Times New Roman" w:hAnsi="Times New Roman" w:cs="Times New Roman"/>
          <w:color w:val="000000"/>
          <w:sz w:val="24"/>
          <w:szCs w:val="24"/>
        </w:rPr>
        <w:t>синквейнов</w:t>
      </w:r>
      <w:proofErr w:type="spellEnd"/>
      <w:r w:rsidRPr="007F77D6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40C2C" w:rsidRPr="007F77D6" w:rsidRDefault="00B40C2C" w:rsidP="00B40C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7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Тематический</w:t>
      </w:r>
      <w:proofErr w:type="gramEnd"/>
      <w:r w:rsidRPr="007F77D6">
        <w:rPr>
          <w:rFonts w:ascii="Times New Roman" w:hAnsi="Times New Roman" w:cs="Times New Roman"/>
          <w:color w:val="000000"/>
          <w:sz w:val="24"/>
          <w:szCs w:val="24"/>
        </w:rPr>
        <w:t> – по окончании изучения темы (тестирование; оформление презентаций, составление тезисных планов).</w:t>
      </w:r>
    </w:p>
    <w:p w:rsidR="00B40C2C" w:rsidRPr="007F77D6" w:rsidRDefault="00B40C2C" w:rsidP="00B40C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7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Итоговый</w:t>
      </w:r>
      <w:r w:rsidRPr="007F77D6">
        <w:rPr>
          <w:rFonts w:ascii="Times New Roman" w:hAnsi="Times New Roman" w:cs="Times New Roman"/>
          <w:color w:val="000000"/>
          <w:sz w:val="24"/>
          <w:szCs w:val="24"/>
        </w:rPr>
        <w:t> – проводится по итогам изучения раздела курса «Литература» с целью диагностирования усвоения обучающимися основных понятий раздела и понимания их взаимосвязи (контрольные работы, контрольное тестирование, анализ стихотворения, письменный развернутый ответ на проблемный вопрос, презентация проектов): анализ стихотворения, письменный развернутый ответ на проблемный вопрос, презентация проектов, сочинение на основе литературного произведения или анализ эпизода, тест, включающий задания с выбором ответа, с кратким</w:t>
      </w:r>
      <w:proofErr w:type="gramEnd"/>
      <w:r w:rsidRPr="007F7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F77D6">
        <w:rPr>
          <w:rFonts w:ascii="Times New Roman" w:hAnsi="Times New Roman" w:cs="Times New Roman"/>
          <w:color w:val="000000"/>
          <w:sz w:val="24"/>
          <w:szCs w:val="24"/>
        </w:rPr>
        <w:t>ответом, проверяющие начитанность обучающегося, теоретико-литературные знания, дифференцированный зачет с творческим заданием; проектная, исследовательская работа.</w:t>
      </w:r>
      <w:proofErr w:type="gramEnd"/>
    </w:p>
    <w:p w:rsidR="00B40C2C" w:rsidRPr="007F77D6" w:rsidRDefault="00B40C2C" w:rsidP="00B40C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7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Методы контроля</w:t>
      </w:r>
      <w:r w:rsidRPr="007F77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40C2C" w:rsidRPr="007F77D6" w:rsidRDefault="00B40C2C" w:rsidP="00B40C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77D6">
        <w:rPr>
          <w:rFonts w:ascii="Times New Roman" w:hAnsi="Times New Roman" w:cs="Times New Roman"/>
          <w:color w:val="000000"/>
          <w:sz w:val="24"/>
          <w:szCs w:val="24"/>
        </w:rPr>
        <w:t xml:space="preserve">устные (опрос, </w:t>
      </w:r>
      <w:proofErr w:type="spellStart"/>
      <w:r w:rsidRPr="007F77D6">
        <w:rPr>
          <w:rFonts w:ascii="Times New Roman" w:hAnsi="Times New Roman" w:cs="Times New Roman"/>
          <w:color w:val="000000"/>
          <w:sz w:val="24"/>
          <w:szCs w:val="24"/>
        </w:rPr>
        <w:t>взаимоопрос</w:t>
      </w:r>
      <w:proofErr w:type="spellEnd"/>
      <w:r w:rsidRPr="007F77D6">
        <w:rPr>
          <w:rFonts w:ascii="Times New Roman" w:hAnsi="Times New Roman" w:cs="Times New Roman"/>
          <w:color w:val="000000"/>
          <w:sz w:val="24"/>
          <w:szCs w:val="24"/>
        </w:rPr>
        <w:t>); письменные (письменный опрос, тесты), программированные (</w:t>
      </w:r>
      <w:proofErr w:type="spellStart"/>
      <w:r w:rsidRPr="007F77D6">
        <w:rPr>
          <w:rFonts w:ascii="Times New Roman" w:hAnsi="Times New Roman" w:cs="Times New Roman"/>
          <w:color w:val="000000"/>
          <w:sz w:val="24"/>
          <w:szCs w:val="24"/>
        </w:rPr>
        <w:t>медиапрезентации</w:t>
      </w:r>
      <w:proofErr w:type="spellEnd"/>
      <w:r w:rsidRPr="007F77D6">
        <w:rPr>
          <w:rFonts w:ascii="Times New Roman" w:hAnsi="Times New Roman" w:cs="Times New Roman"/>
          <w:color w:val="000000"/>
          <w:sz w:val="24"/>
          <w:szCs w:val="24"/>
        </w:rPr>
        <w:t>), комбинированные (самоконтроль, рефлексия, смотр знаний, олимпиады, представление читательских интересов).</w:t>
      </w:r>
      <w:proofErr w:type="gramEnd"/>
    </w:p>
    <w:p w:rsidR="00B40C2C" w:rsidRPr="007F77D6" w:rsidRDefault="00B40C2C" w:rsidP="00B40C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77D6">
        <w:rPr>
          <w:rFonts w:ascii="Times New Roman" w:hAnsi="Times New Roman" w:cs="Times New Roman"/>
          <w:sz w:val="24"/>
          <w:szCs w:val="24"/>
        </w:rPr>
        <w:t xml:space="preserve">Курс рассчитан на </w:t>
      </w:r>
      <w:r w:rsidRPr="007F77D6">
        <w:rPr>
          <w:rFonts w:ascii="Times New Roman" w:hAnsi="Times New Roman" w:cs="Times New Roman"/>
          <w:b/>
          <w:sz w:val="24"/>
          <w:szCs w:val="24"/>
        </w:rPr>
        <w:t>70  часов (2 часа в неделю)</w:t>
      </w:r>
      <w:r w:rsidRPr="007F77D6">
        <w:rPr>
          <w:rFonts w:ascii="Times New Roman" w:hAnsi="Times New Roman" w:cs="Times New Roman"/>
          <w:sz w:val="24"/>
          <w:szCs w:val="24"/>
        </w:rPr>
        <w:t>.</w:t>
      </w:r>
    </w:p>
    <w:p w:rsidR="00247379" w:rsidRPr="007F77D6" w:rsidRDefault="00247379" w:rsidP="00247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D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11181" w:type="dxa"/>
        <w:jc w:val="center"/>
        <w:tblInd w:w="-6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2127"/>
        <w:gridCol w:w="1275"/>
        <w:gridCol w:w="1276"/>
        <w:gridCol w:w="1609"/>
      </w:tblGrid>
      <w:tr w:rsidR="00247379" w:rsidRPr="007F77D6" w:rsidTr="00247379">
        <w:trPr>
          <w:trHeight w:val="263"/>
          <w:jc w:val="center"/>
        </w:trPr>
        <w:tc>
          <w:tcPr>
            <w:tcW w:w="4894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77D6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proofErr w:type="gramStart"/>
            <w:r w:rsidRPr="007F77D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247379" w:rsidRPr="007F77D6" w:rsidRDefault="00247379" w:rsidP="00F32727">
            <w:pPr>
              <w:spacing w:after="0" w:line="240" w:lineRule="auto"/>
              <w:ind w:left="-8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</w:t>
            </w:r>
            <w:proofErr w:type="gramStart"/>
            <w:r w:rsidRPr="007F77D6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609" w:type="dxa"/>
          </w:tcPr>
          <w:p w:rsidR="00247379" w:rsidRPr="007F77D6" w:rsidRDefault="00247379" w:rsidP="00F327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77D6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7F77D6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7F77D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</w:tc>
      </w:tr>
      <w:tr w:rsidR="00247379" w:rsidRPr="007F77D6" w:rsidTr="00247379">
        <w:trPr>
          <w:trHeight w:val="263"/>
          <w:jc w:val="center"/>
        </w:trPr>
        <w:tc>
          <w:tcPr>
            <w:tcW w:w="4894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127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79" w:rsidRPr="007F77D6" w:rsidTr="00247379">
        <w:trPr>
          <w:trHeight w:val="282"/>
          <w:jc w:val="center"/>
        </w:trPr>
        <w:tc>
          <w:tcPr>
            <w:tcW w:w="4894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127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379" w:rsidRPr="007F77D6" w:rsidTr="00247379">
        <w:trPr>
          <w:trHeight w:val="263"/>
          <w:jc w:val="center"/>
        </w:trPr>
        <w:tc>
          <w:tcPr>
            <w:tcW w:w="4894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2127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79" w:rsidRPr="007F77D6" w:rsidTr="00247379">
        <w:trPr>
          <w:trHeight w:val="282"/>
          <w:jc w:val="center"/>
        </w:trPr>
        <w:tc>
          <w:tcPr>
            <w:tcW w:w="4894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7F7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127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79" w:rsidRPr="007F77D6" w:rsidTr="00247379">
        <w:trPr>
          <w:trHeight w:val="282"/>
          <w:jc w:val="center"/>
        </w:trPr>
        <w:tc>
          <w:tcPr>
            <w:tcW w:w="4894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7F7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127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7379" w:rsidRPr="007F77D6" w:rsidTr="00247379">
        <w:trPr>
          <w:trHeight w:val="263"/>
          <w:jc w:val="center"/>
        </w:trPr>
        <w:tc>
          <w:tcPr>
            <w:tcW w:w="4894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7F7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127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7379" w:rsidRPr="007F77D6" w:rsidTr="00247379">
        <w:trPr>
          <w:trHeight w:val="263"/>
          <w:jc w:val="center"/>
        </w:trPr>
        <w:tc>
          <w:tcPr>
            <w:tcW w:w="4894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Из литературы народов России</w:t>
            </w:r>
          </w:p>
        </w:tc>
        <w:tc>
          <w:tcPr>
            <w:tcW w:w="2127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79" w:rsidRPr="007F77D6" w:rsidTr="00247379">
        <w:trPr>
          <w:trHeight w:val="282"/>
          <w:jc w:val="center"/>
        </w:trPr>
        <w:tc>
          <w:tcPr>
            <w:tcW w:w="4894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2127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379" w:rsidRPr="007F77D6" w:rsidTr="00247379">
        <w:trPr>
          <w:trHeight w:val="263"/>
          <w:jc w:val="center"/>
        </w:trPr>
        <w:tc>
          <w:tcPr>
            <w:tcW w:w="4894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Уроки итогового контроля</w:t>
            </w:r>
          </w:p>
        </w:tc>
        <w:tc>
          <w:tcPr>
            <w:tcW w:w="2127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79" w:rsidRPr="007F77D6" w:rsidTr="00247379">
        <w:trPr>
          <w:trHeight w:val="282"/>
          <w:jc w:val="center"/>
        </w:trPr>
        <w:tc>
          <w:tcPr>
            <w:tcW w:w="4894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247379" w:rsidRPr="007F77D6" w:rsidRDefault="00247379" w:rsidP="00F32727">
            <w:pPr>
              <w:spacing w:after="0" w:line="240" w:lineRule="auto"/>
              <w:ind w:left="-876" w:firstLine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327CB" w:rsidRPr="007F77D6" w:rsidRDefault="006327CB">
      <w:pPr>
        <w:rPr>
          <w:sz w:val="24"/>
          <w:szCs w:val="24"/>
        </w:rPr>
      </w:pPr>
    </w:p>
    <w:p w:rsidR="00F32727" w:rsidRPr="007F77D6" w:rsidRDefault="00F32727" w:rsidP="00F3272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 знаний обучающихся</w:t>
      </w:r>
    </w:p>
    <w:p w:rsidR="00F32727" w:rsidRPr="007F77D6" w:rsidRDefault="00F32727" w:rsidP="00F3272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1.Знание текста и понимание идейно-художественного содержания изученного произведения.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2. Умение объяснять взаимосвязь событий, характер и поступки героев.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3. Понимание роли художественных сре</w:t>
      </w:r>
      <w:proofErr w:type="gramStart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аскрытии идейно-художественного содержания изученного произведения.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4 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5. Речевая грамотность, логичность и последовательность ответа, техника и выразительность чтения.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этим: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7F7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Оценкой «5»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оценивается ответ, обнаруживающий прочные знания и глубокое понимание текста изучаемого произведения; умение объяснять взаимосвязь событий, характеры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произведения; привлекать текст для аргументации своих выводов; хорошее владение литературной речью.</w:t>
      </w:r>
      <w:proofErr w:type="gramEnd"/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7F7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Оценкой «4»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содержания произведения; умение пользоваться основными теоретико-литературными знаниями и навыками разбора при анализе прочитанных произведений; умение привлекать текст произведения для обоснования своих выводов, владение литературной речью.</w:t>
      </w:r>
      <w:proofErr w:type="gramEnd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Однако по одному двум из этих компонентов ответа могут быть допущены неточности.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Оценкой «3»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оценивается ответ, свидетельствующий о знании и понимании текста изучаемого произведения; об умении объяснять взаимосвязь основных событий, характеры и поступки главных героев роль важнейших художественных средств в раскрытии идейн</w:t>
      </w:r>
      <w:proofErr w:type="gramStart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художественного содержания произведения; знании основных вопросов теории, но недостаточном умении пользоваться этими знаниями при анализе произведения; ограниченных навыках разбора и недостаточном умении привлекать текст произведений для подтверждения своих выводов. </w:t>
      </w:r>
      <w:proofErr w:type="gramStart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не более двух трех ошибок</w:t>
      </w:r>
      <w:proofErr w:type="gramEnd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содержании ответа, а также ряда недостатков в его композиции и языке.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Оценкой «2»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оценивается ответ, обнаруживающий незнание содержания произведения в целом, неумение объяснять поведение, характеры основных героев и роль важнейших художественных сре</w:t>
      </w:r>
      <w:proofErr w:type="gramStart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«1»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ставится.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тестовых работ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тестовых работ по литературе (100 вопросов) критерии оценок следующие: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«5» - 90 – 100 %;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«4» - 78 – 89 %;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«3» - 60 – 77 %;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«2»- менее 59 %.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творческих работ</w:t>
      </w:r>
    </w:p>
    <w:p w:rsidR="00F32727" w:rsidRPr="007F77D6" w:rsidRDefault="00F32727" w:rsidP="00F3272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Творческая работа выявляет </w:t>
      </w:r>
      <w:proofErr w:type="spellStart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творческой работы оценивается по следующим критериям:</w:t>
      </w:r>
    </w:p>
    <w:p w:rsidR="00F32727" w:rsidRPr="007F77D6" w:rsidRDefault="00F32727" w:rsidP="00F3272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работы ученика теме и основной мысли;</w:t>
      </w:r>
    </w:p>
    <w:p w:rsidR="00F32727" w:rsidRPr="007F77D6" w:rsidRDefault="00F32727" w:rsidP="00F3272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полнота раскрытия тема;</w:t>
      </w:r>
    </w:p>
    <w:p w:rsidR="00F32727" w:rsidRPr="007F77D6" w:rsidRDefault="00F32727" w:rsidP="00F3272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 фактического материала;</w:t>
      </w:r>
    </w:p>
    <w:p w:rsidR="00F32727" w:rsidRPr="007F77D6" w:rsidRDefault="00F32727" w:rsidP="00F3272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изложения.</w:t>
      </w:r>
    </w:p>
    <w:p w:rsidR="00F32727" w:rsidRPr="007F77D6" w:rsidRDefault="00F32727" w:rsidP="00F3272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речевого оформления учитываются:</w:t>
      </w:r>
    </w:p>
    <w:p w:rsidR="00F32727" w:rsidRPr="007F77D6" w:rsidRDefault="00F32727" w:rsidP="00F3272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словарного и грамматического строя речи;</w:t>
      </w:r>
    </w:p>
    <w:p w:rsidR="00F32727" w:rsidRPr="007F77D6" w:rsidRDefault="00F32727" w:rsidP="00F3272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стилевое единство и выразительность речи;</w:t>
      </w:r>
    </w:p>
    <w:p w:rsidR="00F32727" w:rsidRPr="007F77D6" w:rsidRDefault="00F32727" w:rsidP="00F3272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языковых ошибок и стилистических недочетов.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источниковедческой базы творческой работы учитывается</w:t>
      </w:r>
    </w:p>
    <w:p w:rsidR="00F32727" w:rsidRPr="007F77D6" w:rsidRDefault="00F32727" w:rsidP="00F3272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оформление сносок;</w:t>
      </w:r>
    </w:p>
    <w:p w:rsidR="00F32727" w:rsidRPr="007F77D6" w:rsidRDefault="00F32727" w:rsidP="00F3272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общим нормам и правилам библиографии применяемых источников и ссылок на них;</w:t>
      </w:r>
    </w:p>
    <w:p w:rsidR="00F32727" w:rsidRPr="007F77D6" w:rsidRDefault="00F32727" w:rsidP="00F3272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реальное использование в работе литературы приведенной в списке источников;</w:t>
      </w:r>
    </w:p>
    <w:p w:rsidR="00F32727" w:rsidRPr="007F77D6" w:rsidRDefault="00F32727" w:rsidP="00F3272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широта временного и фактического охвата дополнительной литературы;</w:t>
      </w:r>
    </w:p>
    <w:p w:rsidR="00F32727" w:rsidRPr="007F77D6" w:rsidRDefault="00F32727" w:rsidP="00F3272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целесообразность использования тех или иных источников.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“5”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речевых</w:t>
      </w:r>
      <w:proofErr w:type="gramEnd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недочета;1 грамматическая ошибка.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“4”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“3”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“2” </w:t>
      </w: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речевых</w:t>
      </w:r>
      <w:proofErr w:type="gramEnd"/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 7 грамматических ошибки.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дополнительных заданий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выполнения дополнительных заданий отметки выставляются следующим образом: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- “5” – если все задания выполнены;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- “4” – выполнено правильно не менее ¾ заданий;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- “3” – за работу, в которой правильно выполнено не менее половины работы;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- “2” – выставляется за работу, в которой не выполнено более половины заданий.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устных ответов по литературе</w:t>
      </w:r>
    </w:p>
    <w:tbl>
      <w:tblPr>
        <w:tblW w:w="98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8203"/>
      </w:tblGrid>
      <w:tr w:rsidR="00F32727" w:rsidRPr="007F77D6" w:rsidTr="00F32727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2727" w:rsidRPr="007F77D6" w:rsidRDefault="00F32727" w:rsidP="00F327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2727" w:rsidRPr="007F77D6" w:rsidRDefault="00F32727" w:rsidP="00F327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</w:t>
            </w:r>
          </w:p>
        </w:tc>
      </w:tr>
      <w:tr w:rsidR="00F32727" w:rsidRPr="007F77D6" w:rsidTr="00F32727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2727" w:rsidRPr="007F77D6" w:rsidRDefault="00F32727" w:rsidP="00F327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2727" w:rsidRPr="007F77D6" w:rsidRDefault="00F32727" w:rsidP="00F327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понимает суть проблематики вопроса и показывает глубокое понимание учебного материала, даёт аргументированный ответ с опорой на те</w:t>
            </w:r>
            <w:proofErr w:type="gram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оизведения, оперирует понятиями, соблюдает необходимые речевые нормы высказывания и не допускает фактических ошибок</w:t>
            </w:r>
          </w:p>
        </w:tc>
      </w:tr>
      <w:tr w:rsidR="00F32727" w:rsidRPr="007F77D6" w:rsidTr="00F32727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2727" w:rsidRPr="007F77D6" w:rsidRDefault="00F32727" w:rsidP="00F327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2727" w:rsidRPr="007F77D6" w:rsidRDefault="00F32727" w:rsidP="00F327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понимает суть проблематики вопроса и в целом показывает знание учебного материала, даёт аргументированный ответ с опорой на те</w:t>
            </w:r>
            <w:proofErr w:type="gram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оизведения, но допускает отдельные смысловые и речевые ошибки</w:t>
            </w:r>
          </w:p>
        </w:tc>
      </w:tr>
      <w:tr w:rsidR="00F32727" w:rsidRPr="007F77D6" w:rsidTr="00F32727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2727" w:rsidRPr="007F77D6" w:rsidRDefault="00F32727" w:rsidP="00F327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2727" w:rsidRPr="007F77D6" w:rsidRDefault="00F32727" w:rsidP="00F327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поверхностно понимает суть проблематики вопроса, показывает частичное знание учебного материала, в ответе не привлекает текст художественного произведения, допускает фактические и речевые ошибки.</w:t>
            </w:r>
          </w:p>
        </w:tc>
      </w:tr>
      <w:tr w:rsidR="00F32727" w:rsidRPr="007F77D6" w:rsidTr="00F32727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2727" w:rsidRPr="007F77D6" w:rsidRDefault="00F32727" w:rsidP="00F327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2727" w:rsidRPr="007F77D6" w:rsidRDefault="00F32727" w:rsidP="00F3272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не понимает сути проблематики вопроса и не обнаруживает знание учебного материала и текста художественного произведения.</w:t>
            </w:r>
          </w:p>
        </w:tc>
      </w:tr>
    </w:tbl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Основной инструментарий для оценивания  результатов (заданий, практических работ, характерных при </w:t>
      </w:r>
      <w:proofErr w:type="gramStart"/>
      <w:r w:rsidRPr="007F7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обучении по</w:t>
      </w:r>
      <w:proofErr w:type="gramEnd"/>
      <w:r w:rsidRPr="007F7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данной программе на протяжении всей ступени обучения).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 проверочных заданий по литературе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 1. Чтение статьи учебника и её пересказ.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2. Чтение изучаемых произведений.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3. Комментированное чтение.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4. Беседа по прочитанному материалу.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5. Пересказ отрывка.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6. Анализ эпизода.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7. Самостоятельное чтение произведений, рекомендуемых программой и интересующих ученика.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8. Презентация самостоятельно прочитанного произведения, отзыв.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9. Письменное сочинение по произведению.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10. Словарная работа.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 Выразительное чтение.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12. Чтение наизусть.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13. Анализ стихотворения.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14. Сопоставительный анализ стихотворения.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15. Устное сочинение-рассуждение.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16. Сопоставление героев древности и героя современной литературы, кинофильма, мультипликации.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17. Подготовка сообщений, докладов, творческих проектов.</w:t>
      </w:r>
    </w:p>
    <w:p w:rsidR="00F32727" w:rsidRPr="007F77D6" w:rsidRDefault="00F32727" w:rsidP="00F3272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F77D6">
        <w:rPr>
          <w:rFonts w:ascii="Times New Roman" w:eastAsia="Times New Roman" w:hAnsi="Times New Roman" w:cs="Times New Roman"/>
          <w:color w:val="000000"/>
          <w:sz w:val="24"/>
          <w:szCs w:val="24"/>
        </w:rPr>
        <w:t>18. Сочинение-миниатюра.</w:t>
      </w:r>
    </w:p>
    <w:p w:rsidR="00F32727" w:rsidRPr="007F77D6" w:rsidRDefault="00F32727">
      <w:pPr>
        <w:rPr>
          <w:sz w:val="24"/>
          <w:szCs w:val="24"/>
        </w:rPr>
      </w:pPr>
    </w:p>
    <w:p w:rsidR="00247379" w:rsidRDefault="00247379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7F77D6" w:rsidRDefault="007F77D6">
      <w:pPr>
        <w:rPr>
          <w:sz w:val="24"/>
          <w:szCs w:val="24"/>
        </w:rPr>
      </w:pPr>
    </w:p>
    <w:p w:rsidR="00247379" w:rsidRPr="007F77D6" w:rsidRDefault="00247379" w:rsidP="0024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D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литературе. 7 класс.</w:t>
      </w:r>
    </w:p>
    <w:tbl>
      <w:tblPr>
        <w:tblW w:w="10716" w:type="dxa"/>
        <w:tblInd w:w="-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3323"/>
        <w:gridCol w:w="850"/>
        <w:gridCol w:w="1134"/>
        <w:gridCol w:w="4762"/>
      </w:tblGrid>
      <w:tr w:rsidR="00B20D05" w:rsidRPr="007F77D6" w:rsidTr="00B20D05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0D05" w:rsidRPr="007F77D6" w:rsidRDefault="00B20D05" w:rsidP="00F32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B20D05" w:rsidP="00DF4F2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B20D05" w:rsidP="00DF4F2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7F77D6">
            <w:pPr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(1).</w:t>
            </w: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человека как важнейшая идейно-нравственная проблема</w:t>
            </w:r>
            <w:r w:rsid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4F2B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цели, задачи обучения литературе в 7 классе, роль статей о писателях, вопросов и заданий к текстам в понимании и осмыслении творчества писателей; образную природу словесного искусства.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Устное народное творчество (4+1).</w:t>
            </w: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Предания как поэтическая автобиография народа.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определение понятия «предание»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Былины. «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Вольга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Микула 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Селянинович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Образ главного героя как отражение нравственных идеалов русского народа.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ind w:firstLine="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определение понятия «былина», своеобразие былин как героических песен эпического характера;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«Садко». Своеобразие былины. Поэтичность.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какие приемы способствуют раскрытию величия, доблести героя русского эпоса.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ind w:firstLine="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Классное сочинение(1). Написание своей былины.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особенности композиции былины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B20D05">
            <w:pPr>
              <w:spacing w:after="0" w:line="240" w:lineRule="auto"/>
              <w:ind w:firstLine="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Карело-финский эпос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роды литературы, их жанры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B20D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древнерусской литературы (2).</w:t>
            </w: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«Повесть временных лет». «Из похвалы князю Ярославу и книгам». «Поучение Владимира Мономаха» (отрывок)..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ind w:firstLine="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особенности поучения как жанра литературы.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«Повесть о Петре и 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Муромских» </w:t>
            </w:r>
            <w:proofErr w:type="gram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 любви и верности.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содержание повести, нравственные законы, которым следуют ее главные герои.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B20D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русской литературы 18 в. (2).</w:t>
            </w: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М.В. Ломоносов. Личность и судьба гениального человека. Литературное творчество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факты биографии и творческого пути М.В. Ломоносова, его роль в развитии русской литературы, «теорию трех штилей», определение понятия оды.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Г.Р.Державин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поэт и гражданин. Своеобразие поэзии 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Г.Р.Державина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факты жизни и литературной деятельности поэта, содержание стихотворений.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русской литературы 19 в. (27+4).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 Краткий рассказ о поэте.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биографию поэта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Мастерство Пушкина в изображении Полтавской битвы.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историческую основу, особенности содержания, формы и композиции, своеобразие языка.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«Медный всадник». Историческая основа поэмы. Образ Петра I.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историческую  основу поэмы,   определение понятия «поэма», особенности содержания, формы и композиции, своеобразие языка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 Пушкин. «Песнь о вещем Олеге» и её </w:t>
            </w: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летописный источник. Тема судьбы в балладе.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ind w:firstLine="2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историческую  основу «Песни», определение понятия «баллада», </w:t>
            </w: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содержания, формы и композиции, своеобразие языка.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</w:t>
            </w:r>
            <w:proofErr w:type="gram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драматург. «Борис Годунов» (отрывок). Образ летописца Пимена.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ind w:firstLine="2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историческую основу драмы, особенности драматического произведения: диалог, реплики, ремарки.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Проза А.С. Пушкина.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«Станционный смотритель» - повесть о «маленьком» человеке.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содержание повести, определение понятий «образ маленького человека» в русской литературе. Знать особенности языка повести (непосредственность и живость повествования от лица очевидца, простодушие и лукавство пушкинской фразы, сдержанность и экспрессия, сопричастность автора к происходящему и др.), значение повести.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 Классное сочинение (2). «Образ Самсона 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Вырина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повести».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особенности композиции сочинения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 Лермонтов.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Душа и лира поэта.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F4F2B" w:rsidRPr="007F77D6" w:rsidRDefault="00DF4F2B" w:rsidP="00DF4F2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 поэте. Стихотворения «Молитва» («В минуту жизни трудную...»), «Когда волнуется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желтеющая нива».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 Лермонтов «</w:t>
            </w:r>
            <w:proofErr w:type="gram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 про царя</w:t>
            </w:r>
            <w:proofErr w:type="gram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Ивана Васильевича, молодого опричника и удалого купца Калашникова» - поэма об историческом прошлом России.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причины обращения поэта к давно минувшим временам, историю создания «Песни...», содержание поэмы, особенности сюжета, его историческую основу.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Картины быта 16 века. Их значение для понимания характеров. Нравственный поединок героев поэмы.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нравственную проблематику произведения, жанровое своеобразие «</w:t>
            </w:r>
            <w:proofErr w:type="gram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 про царя</w:t>
            </w:r>
            <w:proofErr w:type="gram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Ивана Васильевича, молодого опричника и удалого купца Калашникова».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сюжета поэмы. Авторское отношение к героям.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особенности сюжета, способы выражения авторской позиции.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Классное сочинение (3) по «Песне...».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Темы сочинений: «Жизнь и смерть купца Калашникова»,  «В чем смысл столкновения Степана Калашникова с 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Кирибеевичем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?»; «Калашников и 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Кирибеевич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Кто в «Песне...» является настоящим героем и почему?»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А.Толстой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«Князь Серебряный». Историческое прошлое в поэме Лермонтова и в романе.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исторические реалии правления Ивана Грозного.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B20D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Н.В. Гоголь. Страницы биографии. «Тарас Бульба».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факты жизни и творческой деятельности Н.В. Гоголя, место повести в творчестве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Гоголя, замысел писателя.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 Бульба и его сыновья.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содержание первых глав, их роль в повествовании, определение понятия «художественная деталь».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Запорожская</w:t>
            </w:r>
            <w:proofErr w:type="gram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ечь, её нравы и обычаи.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основное содержание глав 3-4.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Анализ эпизода «Осада польского города Дубно».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подробное содержание глав 5-6.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B20D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Прославление боевого товарищества (главы  7 - 8).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идейную направленность заключительной главы и повести в целом.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Р.Р.</w:t>
            </w: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Характеристика литературного героя. Противопоставление Остапа 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Андрию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(Домашнее сочинение (1).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содержание прочитанного произведения.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Вн.чт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Н.В.Гоголь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«Страшная месть». Патриотический пафос и фантастические образы повести.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понятие   «героическая повесть», историю публикации произведения</w:t>
            </w:r>
            <w:proofErr w:type="gram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одержание прочитанного произведения.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B20D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 Цикл рассказов «Записки охотника» и их гуманистический пафос. «Бирюк».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факты жизни и творческой деятельности писателя, историю появления сборника «Записки охотника», содержание рассказа «Бирюк».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 Стихотворения в прозе. История создания цикла.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определение понятия «стихотворение в прозе», время создания стихотворений, тематику стихотворений в прозе, жанровые особенности.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 Некрасов. Поэма «Русские женщины»: «Княгиня Трубецкая». Величие духа русской женщины.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F4F2B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факты жизни и творческой деятельности Некрасова, историческую основу поэмы, содержание поэмы «Русские женщины» («Княгиня Трубецкая»).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H.A. Некрасов «Размышления у парадного подъезда». Боль поэта за судьбу народа.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рождение замысла стихотворения, содержание стихотворения, художественные приемы изображения действительности.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А.К. Толстой. Исторические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баллады «Василий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Шибанов» и «Михайло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Репнин».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факты жизни и творческой деятельности А.К. Толстого, жанровое своеобразие исторических баллад;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Салтыков-Щедрин. «Повесть о том, как один мужик двух генералов прокормил».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автора, сведения о его жизни и творческой деятельности, содержание сказки, определение теоретических понятий, необходимых для работы с текстом (гротеск, гипербола, аллегория, фантастика.</w:t>
            </w:r>
            <w:proofErr w:type="gramEnd"/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Вн.чт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М.Е. Салтыков-Щедрин «Дикий помещик». Обличение нравственных пороков общества.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содержание сказки «Дикий помещик».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38-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 Толстой «Детство» (главы). Сложность взаимоотношений детей и взрослых.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  <w:p w:rsidR="007F77D6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отдельные факты биографии писателя, определение понятия «автобиографическое произведение», понимать, почему для Толстого так важна была Ясная Поляна.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B20D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«Хамелеон». Живая картина нравов.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7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F77D6"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оценки творчества Чехова современниками, сюжет и образную систему рассказа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лица России в рассказе А.П. Чехова «Злоумышленник».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7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F77D6"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содержание рассказа, расширить представление о «юморе» и «сатире», понимать и уметь объяснить особенности композиции рассказа.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Поэтическое изображение родной природы и выражение авторского настроения.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F4F2B"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план анализа лирического произведения, основные поэтические тропы.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B20D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Из русской литературы 20 века. (20+1). </w:t>
            </w: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И.А. Бунин. Судьба и творчество писателя. Рассказ «Цифры».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7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F77D6"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сведения о жизни 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И.А.Бунина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его литературной судьбе.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Вн.чт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 Бунин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«Лапти». Нравственный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 рассказа.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7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F77D6"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идейно-тематическую направленность рассказа, определение понятия «деталь произведения».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«Детство» (главы). Автобиографический характер повести.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автобиографический характер повести, ее содержание, причины поступков героев.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Яркое</w:t>
            </w:r>
            <w:proofErr w:type="gram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здоровое, творческое в русской жизни». Характеристика положительных героев.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специфические черты характера, присущие отдельным героям повести: бабушке, Алеше, деду, Цыганку, Хорошему Делу.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эпизода «Пожар» из повести М. Горького «Детство».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план анализа эпизода.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DF4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«Легенда о Данко» из рассказа 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«Старуха 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Изергиль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Подвиг во имя людей.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содержание легенды, жанровое своеобразие произведения.</w:t>
            </w:r>
          </w:p>
        </w:tc>
      </w:tr>
      <w:tr w:rsidR="00B20D05" w:rsidRPr="007F77D6" w:rsidTr="00DF4F2B">
        <w:trPr>
          <w:trHeight w:val="114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DF4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Маяковский «Необычное приключение, бывшее с Владимиром Маяковским летом на даче</w:t>
            </w:r>
            <w:proofErr w:type="gram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факты жизни и творческого пути поэта, своеобразие художественной формы стихотворения, определение понятия «сатира».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ind w:firstLine="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Маяковский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«Хорошее отношение к лошадям». Два взгляда на мир.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понятие о лирическом герое.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 Андреев «</w:t>
            </w:r>
            <w:proofErr w:type="gram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Кусака</w:t>
            </w:r>
            <w:proofErr w:type="gram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проблемы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рассказа.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(Д.З. Письменный отзыв).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сведения о жизни и творческом пути писателя, содержание произведения.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Платонов «Юшка». Призыв к состраданию и уважению к человеку.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(Д.З.  «Нужны ли в жизни сочувствие и сострадание?»).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сведения о жизни и творческой деятельности писателя, сюжет рассказа, его идейно-тематическое содержание.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DF4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Платонов «В прекрасном и яростном мире».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F77D6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содержание прочитанного произведения, особенности языка писателя.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Пастернак. Своеобразие картин природы в лирике.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тексты стихотворений, план анализа лирического произведения, основные поэтические тропы.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Ритмы и образы военной лирики. Урок мужества.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поэтических текстов о Великой Отечественной войне.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DF4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Ф.А. Абрамов «О чем плачут лошади».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факты жизни и творческой биографии писателя, сюжет и проблематику рассказа, роль сказочных элементов, понятие литературной традиции.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Е.И. Носов «Кукла».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проблемы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сведения о жизни и творческой деятельности писателя, содержание рассказа.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Ю.П. Казаков «Тихое утро». Взаимовыручка как мерило нравственности человека.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сведения из жизни писателя, план характеристики героев.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«Тихая моя Родина». Стихотворения русских поэтов XX века о Родине, родной природе.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план анализа поэтического произведения, особенности восприятия родной природы русскими поэтами.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 Твардовский.</w:t>
            </w:r>
          </w:p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Философские проблемы в лирике. Пейзажная лирика.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сведения о жизни и творческом пути автора, план анализа лирического произведения, основные поэтические тропы, понятие о лирическом герое.</w:t>
            </w:r>
          </w:p>
        </w:tc>
      </w:tr>
      <w:tr w:rsidR="00B20D05" w:rsidRPr="007F77D6" w:rsidTr="00836840">
        <w:trPr>
          <w:trHeight w:val="1297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Д.С. Лихачев «Земля родная» (главы) как духовное напутствие молодежи.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ind w:firstLine="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автора, биографические сведения о нем, определение понятий «публицистика» (развитие понятия), «мемуары» (начальное представление).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Смешное и грустное в рассказе Михаила Зощенко «Беда».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автора и сведения о его биографии, творчестве, содержание рассказа, авторскую позицию в оценке поступков героев;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DF4F2B" w:rsidP="00DF4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Расул Гамзатов. </w:t>
            </w:r>
            <w:r w:rsidR="00B20D05"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художественной образности дагестанского поэта.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7F7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факты жизни и творческого пути поэта, план анализа лирического произведения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DF4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зарубежной литературы (4).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Р.Бернс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Стихотворение «Честная бедность».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автора, сведения о его жизни и творческой деятельности, темы его творчества: честность, справедливость, честь, совесть.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DF4F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Дж. Г. Байрон - «властитель дум» целого поколения.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автора, факты его жизненного и творческого пути, гуманистический смысл творчества Байрона.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 Генри «Дары волхвов». Преданность и жертвенность во имя любви.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автора, факты жизни и творческого пути писателя, содержание рассказа, нравственную проблематику произведения.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Р.Д. 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Брэдбери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«Каникулы». Мечта о чудесной победе добра.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Знать: биографические сведения о 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Р.Брэдбери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понятие «фантастический рассказ-предупреждение».</w:t>
            </w:r>
          </w:p>
        </w:tc>
      </w:tr>
      <w:tr w:rsidR="00B20D05" w:rsidRPr="007F77D6" w:rsidTr="00B20D05">
        <w:trPr>
          <w:trHeight w:val="26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Итоговый </w:t>
            </w:r>
            <w:proofErr w:type="spellStart"/>
            <w:r w:rsidRPr="007F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gramStart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</w:t>
            </w:r>
            <w:proofErr w:type="gram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любящий и умеющий читать, - счастливый человек» (К. Паустовский).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DF4F2B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0D05" w:rsidRPr="007F77D6" w:rsidRDefault="007F77D6" w:rsidP="00DF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05" w:rsidRPr="007F77D6" w:rsidRDefault="00B20D05" w:rsidP="00F327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Знать, как литература влияет на формирование в человеке нравственного и эстетического чувства.</w:t>
            </w:r>
          </w:p>
        </w:tc>
      </w:tr>
    </w:tbl>
    <w:p w:rsidR="00247379" w:rsidRPr="00247379" w:rsidRDefault="00247379" w:rsidP="00247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47379" w:rsidRPr="00247379" w:rsidSect="00B40C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plified Arabic Fixed">
    <w:altName w:val="Simplified Arabic Fixed"/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006"/>
    <w:multiLevelType w:val="multilevel"/>
    <w:tmpl w:val="89DA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B4633"/>
    <w:multiLevelType w:val="hybridMultilevel"/>
    <w:tmpl w:val="07DCD120"/>
    <w:lvl w:ilvl="0" w:tplc="4AE4A0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F8C2293"/>
    <w:multiLevelType w:val="multilevel"/>
    <w:tmpl w:val="1866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148AC"/>
    <w:multiLevelType w:val="hybridMultilevel"/>
    <w:tmpl w:val="553E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C75BA"/>
    <w:multiLevelType w:val="multilevel"/>
    <w:tmpl w:val="66EC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077F8"/>
    <w:multiLevelType w:val="hybridMultilevel"/>
    <w:tmpl w:val="CB3A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CF2084"/>
    <w:multiLevelType w:val="hybridMultilevel"/>
    <w:tmpl w:val="2976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F019D"/>
    <w:multiLevelType w:val="hybridMultilevel"/>
    <w:tmpl w:val="336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2365F"/>
    <w:multiLevelType w:val="multilevel"/>
    <w:tmpl w:val="483C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676B50"/>
    <w:multiLevelType w:val="multilevel"/>
    <w:tmpl w:val="4644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1171A"/>
    <w:multiLevelType w:val="hybridMultilevel"/>
    <w:tmpl w:val="027CB3AA"/>
    <w:lvl w:ilvl="0" w:tplc="858A8E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62EA9"/>
    <w:multiLevelType w:val="hybridMultilevel"/>
    <w:tmpl w:val="07DCD120"/>
    <w:lvl w:ilvl="0" w:tplc="4AE4A0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77931EDF"/>
    <w:multiLevelType w:val="hybridMultilevel"/>
    <w:tmpl w:val="A5AE88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A45AE"/>
    <w:multiLevelType w:val="hybridMultilevel"/>
    <w:tmpl w:val="E146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82D0E"/>
    <w:multiLevelType w:val="hybridMultilevel"/>
    <w:tmpl w:val="5834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D238E"/>
    <w:multiLevelType w:val="hybridMultilevel"/>
    <w:tmpl w:val="4BA2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6"/>
  </w:num>
  <w:num w:numId="5">
    <w:abstractNumId w:val="7"/>
  </w:num>
  <w:num w:numId="6">
    <w:abstractNumId w:val="15"/>
  </w:num>
  <w:num w:numId="7">
    <w:abstractNumId w:val="17"/>
  </w:num>
  <w:num w:numId="8">
    <w:abstractNumId w:val="10"/>
  </w:num>
  <w:num w:numId="9">
    <w:abstractNumId w:val="14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  <w:num w:numId="14">
    <w:abstractNumId w:val="12"/>
  </w:num>
  <w:num w:numId="15">
    <w:abstractNumId w:val="5"/>
  </w:num>
  <w:num w:numId="16">
    <w:abstractNumId w:val="13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2C"/>
    <w:rsid w:val="00247379"/>
    <w:rsid w:val="003858DC"/>
    <w:rsid w:val="006327CB"/>
    <w:rsid w:val="007F77D6"/>
    <w:rsid w:val="008307A3"/>
    <w:rsid w:val="00836840"/>
    <w:rsid w:val="00B20D05"/>
    <w:rsid w:val="00B40C2C"/>
    <w:rsid w:val="00DF4F2B"/>
    <w:rsid w:val="00E127B9"/>
    <w:rsid w:val="00F3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4737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40C2C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paragraph" w:styleId="6">
    <w:name w:val="heading 6"/>
    <w:basedOn w:val="a"/>
    <w:next w:val="a"/>
    <w:link w:val="60"/>
    <w:qFormat/>
    <w:rsid w:val="0024737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40C2C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ru-RU"/>
    </w:rPr>
  </w:style>
  <w:style w:type="paragraph" w:styleId="a3">
    <w:name w:val="No Spacing"/>
    <w:uiPriority w:val="1"/>
    <w:qFormat/>
    <w:rsid w:val="00B40C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40C2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40C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B40C2C"/>
    <w:rPr>
      <w:b/>
      <w:bCs/>
    </w:rPr>
  </w:style>
  <w:style w:type="paragraph" w:customStyle="1" w:styleId="FR2">
    <w:name w:val="FR2"/>
    <w:rsid w:val="00B40C2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rsid w:val="00B40C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40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0">
    <w:name w:val="Font Style240"/>
    <w:basedOn w:val="a0"/>
    <w:uiPriority w:val="99"/>
    <w:rsid w:val="00B40C2C"/>
    <w:rPr>
      <w:rFonts w:ascii="Times New Roman" w:hAnsi="Times New Roman" w:cs="Times New Roman" w:hint="default"/>
      <w:sz w:val="22"/>
      <w:szCs w:val="22"/>
    </w:rPr>
  </w:style>
  <w:style w:type="paragraph" w:customStyle="1" w:styleId="c0">
    <w:name w:val="c0"/>
    <w:basedOn w:val="a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B40C2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4737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4737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7">
    <w:name w:val="Стиль"/>
    <w:rsid w:val="0024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Верхний колонтитул Знак"/>
    <w:link w:val="a9"/>
    <w:uiPriority w:val="99"/>
    <w:rsid w:val="00247379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8"/>
    <w:uiPriority w:val="99"/>
    <w:unhideWhenUsed/>
    <w:rsid w:val="00247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247379"/>
    <w:rPr>
      <w:rFonts w:eastAsiaTheme="minorEastAsia"/>
      <w:lang w:eastAsia="ru-RU"/>
    </w:rPr>
  </w:style>
  <w:style w:type="character" w:customStyle="1" w:styleId="aa">
    <w:name w:val="Нижний колонтитул Знак"/>
    <w:link w:val="ab"/>
    <w:uiPriority w:val="99"/>
    <w:rsid w:val="0024737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a"/>
    <w:uiPriority w:val="99"/>
    <w:unhideWhenUsed/>
    <w:rsid w:val="00247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247379"/>
    <w:rPr>
      <w:rFonts w:eastAsiaTheme="minorEastAsia"/>
      <w:lang w:eastAsia="ru-RU"/>
    </w:rPr>
  </w:style>
  <w:style w:type="character" w:styleId="ac">
    <w:name w:val="Emphasis"/>
    <w:uiPriority w:val="20"/>
    <w:qFormat/>
    <w:rsid w:val="00247379"/>
    <w:rPr>
      <w:rFonts w:ascii="Times New Roman" w:hAnsi="Times New Roman" w:cs="Times New Roman" w:hint="default"/>
      <w:i/>
      <w:iCs w:val="0"/>
    </w:rPr>
  </w:style>
  <w:style w:type="paragraph" w:styleId="ad">
    <w:name w:val="Normal (Web)"/>
    <w:basedOn w:val="a"/>
    <w:unhideWhenUsed/>
    <w:rsid w:val="0024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473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rsid w:val="002473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99"/>
    <w:rsid w:val="002473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4737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24737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7379"/>
  </w:style>
  <w:style w:type="paragraph" w:customStyle="1" w:styleId="13">
    <w:name w:val="Знак1"/>
    <w:basedOn w:val="a"/>
    <w:rsid w:val="002473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1">
    <w:name w:val="Strong"/>
    <w:basedOn w:val="a0"/>
    <w:qFormat/>
    <w:rsid w:val="00247379"/>
    <w:rPr>
      <w:b/>
      <w:bCs/>
    </w:rPr>
  </w:style>
  <w:style w:type="paragraph" w:customStyle="1" w:styleId="af2">
    <w:name w:val="Знак"/>
    <w:basedOn w:val="a"/>
    <w:rsid w:val="002473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2473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73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247379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f3">
    <w:name w:val="page number"/>
    <w:basedOn w:val="a0"/>
    <w:rsid w:val="00247379"/>
  </w:style>
  <w:style w:type="paragraph" w:styleId="af4">
    <w:name w:val="Title"/>
    <w:basedOn w:val="a"/>
    <w:link w:val="af5"/>
    <w:qFormat/>
    <w:rsid w:val="0024737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f5">
    <w:name w:val="Название Знак"/>
    <w:basedOn w:val="a0"/>
    <w:link w:val="af4"/>
    <w:rsid w:val="00247379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2473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247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4737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4737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247379"/>
    <w:pPr>
      <w:spacing w:before="48" w:after="48" w:line="240" w:lineRule="auto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7379"/>
  </w:style>
  <w:style w:type="paragraph" w:customStyle="1" w:styleId="14">
    <w:name w:val="Абзац списка1"/>
    <w:basedOn w:val="a"/>
    <w:rsid w:val="0024737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6">
    <w:name w:val="Hyperlink"/>
    <w:basedOn w:val="a0"/>
    <w:uiPriority w:val="99"/>
    <w:rsid w:val="00247379"/>
    <w:rPr>
      <w:color w:val="0000FF"/>
      <w:u w:val="single"/>
    </w:rPr>
  </w:style>
  <w:style w:type="character" w:customStyle="1" w:styleId="c17c14">
    <w:name w:val="c17 c14"/>
    <w:basedOn w:val="a0"/>
    <w:rsid w:val="00247379"/>
  </w:style>
  <w:style w:type="character" w:customStyle="1" w:styleId="c3c14">
    <w:name w:val="c3 c14"/>
    <w:basedOn w:val="a0"/>
    <w:rsid w:val="00247379"/>
  </w:style>
  <w:style w:type="character" w:customStyle="1" w:styleId="c3">
    <w:name w:val="c3"/>
    <w:basedOn w:val="a0"/>
    <w:rsid w:val="00247379"/>
  </w:style>
  <w:style w:type="numbering" w:customStyle="1" w:styleId="15">
    <w:name w:val="Нет списка1"/>
    <w:next w:val="a2"/>
    <w:uiPriority w:val="99"/>
    <w:semiHidden/>
    <w:unhideWhenUsed/>
    <w:rsid w:val="00F32727"/>
  </w:style>
  <w:style w:type="paragraph" w:customStyle="1" w:styleId="c8">
    <w:name w:val="c8"/>
    <w:basedOn w:val="a"/>
    <w:rsid w:val="00F3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32727"/>
  </w:style>
  <w:style w:type="character" w:customStyle="1" w:styleId="c40">
    <w:name w:val="c40"/>
    <w:basedOn w:val="a0"/>
    <w:rsid w:val="00F32727"/>
  </w:style>
  <w:style w:type="character" w:customStyle="1" w:styleId="c26">
    <w:name w:val="c26"/>
    <w:basedOn w:val="a0"/>
    <w:rsid w:val="00F32727"/>
  </w:style>
  <w:style w:type="character" w:customStyle="1" w:styleId="c62">
    <w:name w:val="c62"/>
    <w:basedOn w:val="a0"/>
    <w:rsid w:val="00F32727"/>
  </w:style>
  <w:style w:type="paragraph" w:customStyle="1" w:styleId="c20">
    <w:name w:val="c20"/>
    <w:basedOn w:val="a"/>
    <w:rsid w:val="00F3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3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32727"/>
  </w:style>
  <w:style w:type="paragraph" w:customStyle="1" w:styleId="c50">
    <w:name w:val="c50"/>
    <w:basedOn w:val="a"/>
    <w:rsid w:val="00F3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32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4737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40C2C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paragraph" w:styleId="6">
    <w:name w:val="heading 6"/>
    <w:basedOn w:val="a"/>
    <w:next w:val="a"/>
    <w:link w:val="60"/>
    <w:qFormat/>
    <w:rsid w:val="0024737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40C2C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ru-RU"/>
    </w:rPr>
  </w:style>
  <w:style w:type="paragraph" w:styleId="a3">
    <w:name w:val="No Spacing"/>
    <w:uiPriority w:val="1"/>
    <w:qFormat/>
    <w:rsid w:val="00B40C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40C2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40C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B40C2C"/>
    <w:rPr>
      <w:b/>
      <w:bCs/>
    </w:rPr>
  </w:style>
  <w:style w:type="paragraph" w:customStyle="1" w:styleId="FR2">
    <w:name w:val="FR2"/>
    <w:rsid w:val="00B40C2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rsid w:val="00B40C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40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0">
    <w:name w:val="Font Style240"/>
    <w:basedOn w:val="a0"/>
    <w:uiPriority w:val="99"/>
    <w:rsid w:val="00B40C2C"/>
    <w:rPr>
      <w:rFonts w:ascii="Times New Roman" w:hAnsi="Times New Roman" w:cs="Times New Roman" w:hint="default"/>
      <w:sz w:val="22"/>
      <w:szCs w:val="22"/>
    </w:rPr>
  </w:style>
  <w:style w:type="paragraph" w:customStyle="1" w:styleId="c0">
    <w:name w:val="c0"/>
    <w:basedOn w:val="a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B40C2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4737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4737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7">
    <w:name w:val="Стиль"/>
    <w:rsid w:val="0024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Верхний колонтитул Знак"/>
    <w:link w:val="a9"/>
    <w:uiPriority w:val="99"/>
    <w:rsid w:val="00247379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8"/>
    <w:uiPriority w:val="99"/>
    <w:unhideWhenUsed/>
    <w:rsid w:val="00247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247379"/>
    <w:rPr>
      <w:rFonts w:eastAsiaTheme="minorEastAsia"/>
      <w:lang w:eastAsia="ru-RU"/>
    </w:rPr>
  </w:style>
  <w:style w:type="character" w:customStyle="1" w:styleId="aa">
    <w:name w:val="Нижний колонтитул Знак"/>
    <w:link w:val="ab"/>
    <w:uiPriority w:val="99"/>
    <w:rsid w:val="0024737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a"/>
    <w:uiPriority w:val="99"/>
    <w:unhideWhenUsed/>
    <w:rsid w:val="00247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247379"/>
    <w:rPr>
      <w:rFonts w:eastAsiaTheme="minorEastAsia"/>
      <w:lang w:eastAsia="ru-RU"/>
    </w:rPr>
  </w:style>
  <w:style w:type="character" w:styleId="ac">
    <w:name w:val="Emphasis"/>
    <w:uiPriority w:val="20"/>
    <w:qFormat/>
    <w:rsid w:val="00247379"/>
    <w:rPr>
      <w:rFonts w:ascii="Times New Roman" w:hAnsi="Times New Roman" w:cs="Times New Roman" w:hint="default"/>
      <w:i/>
      <w:iCs w:val="0"/>
    </w:rPr>
  </w:style>
  <w:style w:type="paragraph" w:styleId="ad">
    <w:name w:val="Normal (Web)"/>
    <w:basedOn w:val="a"/>
    <w:unhideWhenUsed/>
    <w:rsid w:val="0024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473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rsid w:val="002473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99"/>
    <w:rsid w:val="002473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4737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24737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7379"/>
  </w:style>
  <w:style w:type="paragraph" w:customStyle="1" w:styleId="13">
    <w:name w:val="Знак1"/>
    <w:basedOn w:val="a"/>
    <w:rsid w:val="002473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1">
    <w:name w:val="Strong"/>
    <w:basedOn w:val="a0"/>
    <w:qFormat/>
    <w:rsid w:val="00247379"/>
    <w:rPr>
      <w:b/>
      <w:bCs/>
    </w:rPr>
  </w:style>
  <w:style w:type="paragraph" w:customStyle="1" w:styleId="af2">
    <w:name w:val="Знак"/>
    <w:basedOn w:val="a"/>
    <w:rsid w:val="002473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2473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73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247379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f3">
    <w:name w:val="page number"/>
    <w:basedOn w:val="a0"/>
    <w:rsid w:val="00247379"/>
  </w:style>
  <w:style w:type="paragraph" w:styleId="af4">
    <w:name w:val="Title"/>
    <w:basedOn w:val="a"/>
    <w:link w:val="af5"/>
    <w:qFormat/>
    <w:rsid w:val="0024737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f5">
    <w:name w:val="Название Знак"/>
    <w:basedOn w:val="a0"/>
    <w:link w:val="af4"/>
    <w:rsid w:val="00247379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2473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247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4737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4737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247379"/>
    <w:pPr>
      <w:spacing w:before="48" w:after="48" w:line="240" w:lineRule="auto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7379"/>
  </w:style>
  <w:style w:type="paragraph" w:customStyle="1" w:styleId="14">
    <w:name w:val="Абзац списка1"/>
    <w:basedOn w:val="a"/>
    <w:rsid w:val="0024737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6">
    <w:name w:val="Hyperlink"/>
    <w:basedOn w:val="a0"/>
    <w:uiPriority w:val="99"/>
    <w:rsid w:val="00247379"/>
    <w:rPr>
      <w:color w:val="0000FF"/>
      <w:u w:val="single"/>
    </w:rPr>
  </w:style>
  <w:style w:type="character" w:customStyle="1" w:styleId="c17c14">
    <w:name w:val="c17 c14"/>
    <w:basedOn w:val="a0"/>
    <w:rsid w:val="00247379"/>
  </w:style>
  <w:style w:type="character" w:customStyle="1" w:styleId="c3c14">
    <w:name w:val="c3 c14"/>
    <w:basedOn w:val="a0"/>
    <w:rsid w:val="00247379"/>
  </w:style>
  <w:style w:type="character" w:customStyle="1" w:styleId="c3">
    <w:name w:val="c3"/>
    <w:basedOn w:val="a0"/>
    <w:rsid w:val="00247379"/>
  </w:style>
  <w:style w:type="numbering" w:customStyle="1" w:styleId="15">
    <w:name w:val="Нет списка1"/>
    <w:next w:val="a2"/>
    <w:uiPriority w:val="99"/>
    <w:semiHidden/>
    <w:unhideWhenUsed/>
    <w:rsid w:val="00F32727"/>
  </w:style>
  <w:style w:type="paragraph" w:customStyle="1" w:styleId="c8">
    <w:name w:val="c8"/>
    <w:basedOn w:val="a"/>
    <w:rsid w:val="00F3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32727"/>
  </w:style>
  <w:style w:type="character" w:customStyle="1" w:styleId="c40">
    <w:name w:val="c40"/>
    <w:basedOn w:val="a0"/>
    <w:rsid w:val="00F32727"/>
  </w:style>
  <w:style w:type="character" w:customStyle="1" w:styleId="c26">
    <w:name w:val="c26"/>
    <w:basedOn w:val="a0"/>
    <w:rsid w:val="00F32727"/>
  </w:style>
  <w:style w:type="character" w:customStyle="1" w:styleId="c62">
    <w:name w:val="c62"/>
    <w:basedOn w:val="a0"/>
    <w:rsid w:val="00F32727"/>
  </w:style>
  <w:style w:type="paragraph" w:customStyle="1" w:styleId="c20">
    <w:name w:val="c20"/>
    <w:basedOn w:val="a"/>
    <w:rsid w:val="00F3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3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32727"/>
  </w:style>
  <w:style w:type="paragraph" w:customStyle="1" w:styleId="c50">
    <w:name w:val="c50"/>
    <w:basedOn w:val="a"/>
    <w:rsid w:val="00F3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32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04E8-239C-45C8-9DF0-61892614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6120</Words>
  <Characters>34885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2017-09-07T14:01:00Z</dcterms:created>
  <dcterms:modified xsi:type="dcterms:W3CDTF">2017-09-08T14:21:00Z</dcterms:modified>
</cp:coreProperties>
</file>